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D6" w:rsidRPr="00475A4B" w:rsidRDefault="00475A4B" w:rsidP="00475A4B">
      <w:pPr>
        <w:ind w:firstLineChars="150" w:firstLine="660"/>
        <w:rPr>
          <w:rFonts w:ascii="彩虹小标宋" w:eastAsia="彩虹小标宋" w:hAnsiTheme="minorHAnsi" w:cstheme="minorBidi"/>
          <w:sz w:val="44"/>
          <w:szCs w:val="44"/>
        </w:rPr>
      </w:pPr>
      <w:r w:rsidRPr="00475A4B">
        <w:rPr>
          <w:rFonts w:ascii="彩虹小标宋" w:eastAsia="彩虹小标宋" w:hAnsiTheme="minorHAnsi" w:cstheme="minorBidi" w:hint="eastAsia"/>
          <w:sz w:val="44"/>
          <w:szCs w:val="44"/>
        </w:rPr>
        <w:t xml:space="preserve">边陲闪耀建行蓝 </w:t>
      </w:r>
      <w:r>
        <w:rPr>
          <w:rFonts w:ascii="彩虹小标宋" w:eastAsia="彩虹小标宋" w:hAnsiTheme="minorHAnsi" w:cstheme="minorBidi" w:hint="eastAsia"/>
          <w:sz w:val="44"/>
          <w:szCs w:val="44"/>
        </w:rPr>
        <w:t xml:space="preserve">  </w:t>
      </w:r>
      <w:r w:rsidRPr="00475A4B">
        <w:rPr>
          <w:rFonts w:ascii="彩虹小标宋" w:eastAsia="彩虹小标宋" w:hAnsiTheme="minorHAnsi" w:cstheme="minorBidi" w:hint="eastAsia"/>
          <w:sz w:val="44"/>
          <w:szCs w:val="44"/>
        </w:rPr>
        <w:t>服务</w:t>
      </w:r>
      <w:proofErr w:type="gramStart"/>
      <w:r w:rsidRPr="00475A4B">
        <w:rPr>
          <w:rFonts w:ascii="彩虹小标宋" w:eastAsia="彩虹小标宋" w:hAnsiTheme="minorHAnsi" w:cstheme="minorBidi" w:hint="eastAsia"/>
          <w:sz w:val="44"/>
          <w:szCs w:val="44"/>
        </w:rPr>
        <w:t>佤</w:t>
      </w:r>
      <w:proofErr w:type="gramEnd"/>
      <w:r w:rsidRPr="00475A4B">
        <w:rPr>
          <w:rFonts w:ascii="彩虹小标宋" w:eastAsia="彩虹小标宋" w:hAnsiTheme="minorHAnsi" w:cstheme="minorBidi" w:hint="eastAsia"/>
          <w:sz w:val="44"/>
          <w:szCs w:val="44"/>
        </w:rPr>
        <w:t>乡奔小康</w:t>
      </w:r>
    </w:p>
    <w:p w:rsidR="00475A4B" w:rsidRPr="00475A4B" w:rsidRDefault="005338E1" w:rsidP="00475A4B">
      <w:pPr>
        <w:ind w:firstLineChars="550" w:firstLine="1540"/>
        <w:rPr>
          <w:rFonts w:asciiTheme="majorEastAsia" w:eastAsiaTheme="majorEastAsia" w:hAnsiTheme="majorEastAsia" w:cstheme="minorBidi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sz w:val="28"/>
          <w:szCs w:val="28"/>
        </w:rPr>
        <w:t>市</w:t>
      </w:r>
      <w:r w:rsidR="00475A4B" w:rsidRPr="00475A4B">
        <w:rPr>
          <w:rFonts w:asciiTheme="majorEastAsia" w:eastAsiaTheme="majorEastAsia" w:hAnsiTheme="majorEastAsia" w:cstheme="minorBidi" w:hint="eastAsia"/>
          <w:sz w:val="28"/>
          <w:szCs w:val="28"/>
        </w:rPr>
        <w:t>建行</w:t>
      </w:r>
      <w:r>
        <w:rPr>
          <w:rFonts w:asciiTheme="majorEastAsia" w:eastAsiaTheme="majorEastAsia" w:hAnsiTheme="majorEastAsia" w:cstheme="minorBidi" w:hint="eastAsia"/>
          <w:sz w:val="28"/>
          <w:szCs w:val="28"/>
        </w:rPr>
        <w:t>学习十九大服务全</w:t>
      </w:r>
      <w:r w:rsidR="00475A4B" w:rsidRPr="00475A4B">
        <w:rPr>
          <w:rFonts w:asciiTheme="majorEastAsia" w:eastAsiaTheme="majorEastAsia" w:hAnsiTheme="majorEastAsia" w:cstheme="minorBidi" w:hint="eastAsia"/>
          <w:sz w:val="28"/>
          <w:szCs w:val="28"/>
        </w:rPr>
        <w:t>市经济社会发展掠影</w:t>
      </w:r>
    </w:p>
    <w:p w:rsidR="00475A4B" w:rsidRDefault="00475A4B" w:rsidP="00D205D6">
      <w:pPr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</w:p>
    <w:p w:rsidR="00346032" w:rsidRDefault="005C655B" w:rsidP="008454E6">
      <w:pPr>
        <w:spacing w:line="560" w:lineRule="exact"/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>
        <w:rPr>
          <w:rFonts w:ascii="彩虹粗仿宋" w:eastAsia="彩虹粗仿宋" w:hAnsiTheme="minorHAnsi" w:cstheme="minorBidi" w:hint="eastAsia"/>
          <w:sz w:val="32"/>
          <w:szCs w:val="32"/>
        </w:rPr>
        <w:t>中国建设银行临沧市分行全行上下深入</w:t>
      </w:r>
      <w:r w:rsidRPr="002C110C">
        <w:rPr>
          <w:rFonts w:ascii="彩虹粗仿宋" w:eastAsia="彩虹粗仿宋" w:hAnsiTheme="minorHAnsi" w:cstheme="minorBidi" w:hint="eastAsia"/>
          <w:sz w:val="32"/>
          <w:szCs w:val="32"/>
        </w:rPr>
        <w:t>学习、宣传、贯彻落实</w:t>
      </w:r>
      <w:r>
        <w:rPr>
          <w:rFonts w:ascii="彩虹粗仿宋" w:eastAsia="彩虹粗仿宋" w:hAnsiTheme="minorHAnsi" w:cstheme="minorBidi" w:hint="eastAsia"/>
          <w:sz w:val="32"/>
          <w:szCs w:val="32"/>
        </w:rPr>
        <w:t>党的十九大精神</w:t>
      </w:r>
      <w:r w:rsidR="00D16D98">
        <w:rPr>
          <w:rFonts w:ascii="彩虹粗仿宋" w:eastAsia="彩虹粗仿宋" w:hAnsiTheme="minorHAnsi" w:cstheme="minorBidi" w:hint="eastAsia"/>
          <w:sz w:val="32"/>
          <w:szCs w:val="32"/>
        </w:rPr>
        <w:t>、紧紧围绕中共临沧市委、市人民政府中心工作、</w:t>
      </w:r>
      <w:r>
        <w:rPr>
          <w:rFonts w:ascii="彩虹粗仿宋" w:eastAsia="彩虹粗仿宋" w:hAnsiTheme="minorHAnsi" w:cstheme="minorBidi" w:hint="eastAsia"/>
          <w:sz w:val="32"/>
          <w:szCs w:val="32"/>
        </w:rPr>
        <w:t>按照建行云南</w:t>
      </w:r>
      <w:r w:rsidRPr="005C655B">
        <w:rPr>
          <w:rFonts w:ascii="彩虹粗仿宋" w:eastAsia="彩虹粗仿宋" w:hAnsiTheme="minorHAnsi" w:cstheme="minorBidi" w:hint="eastAsia"/>
          <w:sz w:val="32"/>
          <w:szCs w:val="32"/>
        </w:rPr>
        <w:t>省分行党委的战略部署，</w:t>
      </w:r>
      <w:r w:rsidRPr="005C655B">
        <w:rPr>
          <w:rFonts w:ascii="彩虹粗仿宋" w:eastAsia="彩虹粗仿宋" w:hAnsi="黑体" w:cstheme="minorBidi" w:hint="eastAsia"/>
          <w:sz w:val="32"/>
          <w:szCs w:val="32"/>
        </w:rPr>
        <w:t>结合</w:t>
      </w:r>
      <w:r w:rsidR="00D16D98">
        <w:rPr>
          <w:rFonts w:ascii="彩虹粗仿宋" w:eastAsia="彩虹粗仿宋" w:hAnsi="黑体" w:cstheme="minorBidi" w:hint="eastAsia"/>
          <w:sz w:val="32"/>
          <w:szCs w:val="32"/>
        </w:rPr>
        <w:t>建行临沧</w:t>
      </w:r>
      <w:r w:rsidRPr="005C655B">
        <w:rPr>
          <w:rFonts w:ascii="彩虹粗仿宋" w:eastAsia="彩虹粗仿宋" w:hAnsi="黑体" w:cstheme="minorBidi" w:hint="eastAsia"/>
          <w:sz w:val="32"/>
          <w:szCs w:val="32"/>
        </w:rPr>
        <w:t>市分行党委提出的工作思路</w:t>
      </w:r>
      <w:r w:rsidRPr="005C655B">
        <w:rPr>
          <w:rFonts w:ascii="彩虹粗仿宋" w:eastAsia="彩虹粗仿宋" w:hAnsiTheme="minorHAnsi" w:cstheme="minorBidi" w:hint="eastAsia"/>
          <w:sz w:val="32"/>
          <w:szCs w:val="32"/>
        </w:rPr>
        <w:t>，</w:t>
      </w:r>
      <w:r w:rsidR="00263034">
        <w:rPr>
          <w:rFonts w:ascii="彩虹粗仿宋" w:eastAsia="彩虹粗仿宋" w:hint="eastAsia"/>
          <w:sz w:val="32"/>
          <w:szCs w:val="32"/>
        </w:rPr>
        <w:t>把全行</w:t>
      </w:r>
      <w:r w:rsidR="00263034" w:rsidRPr="00B103FA">
        <w:rPr>
          <w:rFonts w:ascii="彩虹粗仿宋" w:eastAsia="彩虹粗仿宋" w:hint="eastAsia"/>
          <w:sz w:val="32"/>
          <w:szCs w:val="32"/>
        </w:rPr>
        <w:t>工作目标项目化、具体化、清单化、责任化，通过</w:t>
      </w:r>
      <w:r w:rsidR="00263034">
        <w:rPr>
          <w:rFonts w:ascii="彩虹粗仿宋" w:eastAsia="彩虹粗仿宋" w:hint="eastAsia"/>
          <w:sz w:val="32"/>
          <w:szCs w:val="32"/>
        </w:rPr>
        <w:t>全行上下共同努力</w:t>
      </w:r>
      <w:r w:rsidR="00263034" w:rsidRPr="00B103FA">
        <w:rPr>
          <w:rFonts w:ascii="彩虹粗仿宋" w:eastAsia="彩虹粗仿宋" w:hint="eastAsia"/>
          <w:sz w:val="32"/>
          <w:szCs w:val="32"/>
        </w:rPr>
        <w:t>，全行负债结构得到优化、资产业务得到提升、</w:t>
      </w:r>
      <w:r w:rsidR="00263034">
        <w:rPr>
          <w:rFonts w:ascii="彩虹粗仿宋" w:eastAsia="彩虹粗仿宋" w:hint="eastAsia"/>
          <w:sz w:val="32"/>
          <w:szCs w:val="32"/>
        </w:rPr>
        <w:t>创收</w:t>
      </w:r>
      <w:r w:rsidR="00263034" w:rsidRPr="00B103FA">
        <w:rPr>
          <w:rFonts w:ascii="彩虹粗仿宋" w:eastAsia="彩虹粗仿宋" w:hint="eastAsia"/>
          <w:sz w:val="32"/>
          <w:szCs w:val="32"/>
        </w:rPr>
        <w:t>能力得到增强、不良管</w:t>
      </w:r>
      <w:proofErr w:type="gramStart"/>
      <w:r w:rsidR="00263034" w:rsidRPr="00B103FA">
        <w:rPr>
          <w:rFonts w:ascii="彩虹粗仿宋" w:eastAsia="彩虹粗仿宋" w:hint="eastAsia"/>
          <w:sz w:val="32"/>
          <w:szCs w:val="32"/>
        </w:rPr>
        <w:t>控取得</w:t>
      </w:r>
      <w:proofErr w:type="gramEnd"/>
      <w:r w:rsidR="00263034" w:rsidRPr="00B103FA">
        <w:rPr>
          <w:rFonts w:ascii="彩虹粗仿宋" w:eastAsia="彩虹粗仿宋" w:hint="eastAsia"/>
          <w:sz w:val="32"/>
          <w:szCs w:val="32"/>
        </w:rPr>
        <w:t>成效、风险内控得到巩固、党建引领得到</w:t>
      </w:r>
      <w:r w:rsidR="00263034">
        <w:rPr>
          <w:rFonts w:ascii="彩虹粗仿宋" w:eastAsia="彩虹粗仿宋" w:hint="eastAsia"/>
          <w:sz w:val="32"/>
          <w:szCs w:val="32"/>
        </w:rPr>
        <w:t>强化</w:t>
      </w:r>
      <w:r w:rsidR="00263034" w:rsidRPr="00B103FA">
        <w:rPr>
          <w:rFonts w:ascii="彩虹粗仿宋" w:eastAsia="彩虹粗仿宋" w:hint="eastAsia"/>
          <w:sz w:val="32"/>
          <w:szCs w:val="32"/>
        </w:rPr>
        <w:t>。</w:t>
      </w:r>
    </w:p>
    <w:p w:rsidR="008454E6" w:rsidRDefault="008454E6" w:rsidP="00346032">
      <w:pPr>
        <w:ind w:firstLineChars="200" w:firstLine="643"/>
        <w:rPr>
          <w:rFonts w:ascii="彩虹粗仿宋" w:eastAsia="彩虹粗仿宋" w:hAnsiTheme="minorHAnsi" w:cstheme="minorBidi"/>
          <w:b/>
          <w:sz w:val="32"/>
          <w:szCs w:val="32"/>
        </w:rPr>
      </w:pPr>
    </w:p>
    <w:p w:rsidR="001742D4" w:rsidRPr="008454E6" w:rsidRDefault="008454E6" w:rsidP="008454E6">
      <w:pPr>
        <w:ind w:firstLineChars="200" w:firstLine="640"/>
        <w:rPr>
          <w:rFonts w:ascii="彩虹小标宋" w:eastAsia="彩虹小标宋" w:hAnsiTheme="minorHAnsi" w:cstheme="minorBidi"/>
          <w:sz w:val="32"/>
          <w:szCs w:val="32"/>
        </w:rPr>
      </w:pPr>
      <w:r w:rsidRPr="008454E6">
        <w:rPr>
          <w:rFonts w:ascii="彩虹小标宋" w:eastAsia="彩虹小标宋" w:hAnsiTheme="minorHAnsi" w:cstheme="minorBidi" w:hint="eastAsia"/>
          <w:sz w:val="32"/>
          <w:szCs w:val="32"/>
        </w:rPr>
        <w:t>一、</w:t>
      </w:r>
      <w:proofErr w:type="gramStart"/>
      <w:r w:rsidR="001742D4" w:rsidRPr="00204DBD">
        <w:rPr>
          <w:rFonts w:ascii="彩虹小标宋" w:eastAsia="彩虹小标宋" w:hAnsiTheme="minorHAnsi" w:cstheme="minorBidi" w:hint="eastAsia"/>
          <w:color w:val="FF0000"/>
          <w:sz w:val="32"/>
          <w:szCs w:val="32"/>
        </w:rPr>
        <w:t>党建铸</w:t>
      </w:r>
      <w:r w:rsidR="00BB5499" w:rsidRPr="00204DBD">
        <w:rPr>
          <w:rFonts w:ascii="彩虹小标宋" w:eastAsia="彩虹小标宋" w:hAnsiTheme="minorHAnsi" w:cstheme="minorBidi" w:hint="eastAsia"/>
          <w:color w:val="FF0000"/>
          <w:sz w:val="32"/>
          <w:szCs w:val="32"/>
        </w:rPr>
        <w:t>根</w:t>
      </w:r>
      <w:proofErr w:type="gramEnd"/>
      <w:r w:rsidR="00346032" w:rsidRPr="00204DBD">
        <w:rPr>
          <w:rFonts w:ascii="彩虹小标宋" w:eastAsia="彩虹小标宋" w:hAnsiTheme="minorHAnsi" w:cstheme="minorBidi" w:hint="eastAsia"/>
          <w:color w:val="FF0000"/>
          <w:sz w:val="32"/>
          <w:szCs w:val="32"/>
        </w:rPr>
        <w:t xml:space="preserve">  </w:t>
      </w:r>
      <w:r w:rsidRPr="00204DBD">
        <w:rPr>
          <w:rFonts w:ascii="彩虹小标宋" w:eastAsia="彩虹小标宋" w:hAnsiTheme="minorHAnsi" w:cstheme="minorBidi" w:hint="eastAsia"/>
          <w:color w:val="FF0000"/>
          <w:sz w:val="32"/>
          <w:szCs w:val="32"/>
        </w:rPr>
        <w:t>全行呈现新气象</w:t>
      </w:r>
    </w:p>
    <w:p w:rsidR="00D205D6" w:rsidRPr="002C110C" w:rsidRDefault="00D205D6" w:rsidP="006E18EF">
      <w:pPr>
        <w:ind w:firstLineChars="200" w:firstLine="640"/>
        <w:rPr>
          <w:rFonts w:ascii="彩虹粗仿宋" w:eastAsia="彩虹粗仿宋" w:hAnsiTheme="minorHAnsi" w:cstheme="minorBidi"/>
          <w:sz w:val="32"/>
          <w:szCs w:val="32"/>
        </w:rPr>
      </w:pPr>
      <w:r w:rsidRPr="002C110C">
        <w:rPr>
          <w:rFonts w:ascii="彩虹粗仿宋" w:eastAsia="彩虹粗仿宋" w:hAnsiTheme="minorHAnsi" w:cstheme="minorBidi" w:hint="eastAsia"/>
          <w:sz w:val="32"/>
          <w:szCs w:val="32"/>
        </w:rPr>
        <w:t>全面加强市分行党委和基层党组织建设，加强市分行本部党支部的建设，认真落实党委和基层党组织主体责任、纪委监督主体责任，按照基层党建责任清单做实基层党建工作，</w:t>
      </w:r>
      <w:proofErr w:type="gramStart"/>
      <w:r w:rsidRPr="002C110C">
        <w:rPr>
          <w:rFonts w:ascii="彩虹粗仿宋" w:eastAsia="彩虹粗仿宋" w:hAnsiTheme="minorHAnsi" w:cstheme="minorBidi" w:hint="eastAsia"/>
          <w:sz w:val="32"/>
          <w:szCs w:val="32"/>
        </w:rPr>
        <w:t>持续抓好</w:t>
      </w:r>
      <w:proofErr w:type="gramEnd"/>
      <w:r w:rsidRPr="002C110C">
        <w:rPr>
          <w:rFonts w:ascii="彩虹粗仿宋" w:eastAsia="彩虹粗仿宋" w:hAnsiTheme="minorHAnsi" w:cstheme="minorBidi" w:hint="eastAsia"/>
          <w:sz w:val="32"/>
          <w:szCs w:val="32"/>
        </w:rPr>
        <w:t>基层党组织党建述职工作，加强“党员之家”的阵地建</w:t>
      </w:r>
      <w:r w:rsidR="004F336D">
        <w:rPr>
          <w:rFonts w:ascii="彩虹粗仿宋" w:eastAsia="彩虹粗仿宋" w:hAnsiTheme="minorHAnsi" w:cstheme="minorBidi" w:hint="eastAsia"/>
          <w:sz w:val="32"/>
          <w:szCs w:val="32"/>
        </w:rPr>
        <w:t>设，强化党员对党的理论、路线、方针、方略的常态化学习，开展好“三</w:t>
      </w:r>
      <w:r w:rsidRPr="002C110C">
        <w:rPr>
          <w:rFonts w:ascii="彩虹粗仿宋" w:eastAsia="彩虹粗仿宋" w:hAnsiTheme="minorHAnsi" w:cstheme="minorBidi" w:hint="eastAsia"/>
          <w:sz w:val="32"/>
          <w:szCs w:val="32"/>
        </w:rPr>
        <w:t>会一课”活动，加强党员队伍建设，开展党员争先创优活动，充分发挥基层党组织战斗堡垒作用，充分发挥党员先锋模范带头作用，以党建引领业务发展</w:t>
      </w:r>
      <w:r w:rsidR="006E18EF">
        <w:rPr>
          <w:rFonts w:ascii="彩虹粗仿宋" w:eastAsia="彩虹粗仿宋" w:hAnsiTheme="minorHAnsi" w:cstheme="minorBidi" w:hint="eastAsia"/>
          <w:sz w:val="32"/>
          <w:szCs w:val="32"/>
        </w:rPr>
        <w:t>，</w:t>
      </w:r>
      <w:r w:rsidR="006E18EF" w:rsidRPr="006E18EF">
        <w:rPr>
          <w:rFonts w:ascii="彩虹粗仿宋" w:eastAsia="彩虹粗仿宋" w:hAnsiTheme="minorHAnsi" w:cstheme="minorBidi" w:hint="eastAsia"/>
          <w:sz w:val="32"/>
          <w:szCs w:val="32"/>
        </w:rPr>
        <w:t>全行呈现新气象</w:t>
      </w:r>
      <w:r w:rsidRPr="002C110C">
        <w:rPr>
          <w:rFonts w:ascii="彩虹粗仿宋" w:eastAsia="彩虹粗仿宋" w:hAnsiTheme="minorHAnsi" w:cstheme="minorBidi" w:hint="eastAsia"/>
          <w:sz w:val="32"/>
          <w:szCs w:val="32"/>
        </w:rPr>
        <w:t>。</w:t>
      </w:r>
    </w:p>
    <w:p w:rsidR="008454E6" w:rsidRPr="008454E6" w:rsidRDefault="008454E6" w:rsidP="008454E6">
      <w:pPr>
        <w:spacing w:line="560" w:lineRule="exact"/>
        <w:ind w:firstLineChars="200" w:firstLine="698"/>
        <w:jc w:val="left"/>
        <w:rPr>
          <w:rFonts w:ascii="彩虹小标宋" w:eastAsia="彩虹小标宋" w:hAnsi="宋体"/>
          <w:spacing w:val="14"/>
          <w:kern w:val="0"/>
          <w:sz w:val="32"/>
          <w:szCs w:val="32"/>
        </w:rPr>
      </w:pPr>
      <w:r w:rsidRPr="008454E6">
        <w:rPr>
          <w:rFonts w:ascii="彩虹小标宋" w:eastAsia="彩虹小标宋" w:hAnsi="宋体" w:hint="eastAsia"/>
          <w:b/>
          <w:spacing w:val="14"/>
          <w:kern w:val="0"/>
          <w:sz w:val="32"/>
          <w:szCs w:val="32"/>
        </w:rPr>
        <w:t>（一）</w:t>
      </w:r>
      <w:r w:rsidR="00B30245">
        <w:rPr>
          <w:rFonts w:ascii="彩虹小标宋" w:eastAsia="彩虹小标宋" w:hAnsi="宋体" w:hint="eastAsia"/>
          <w:spacing w:val="14"/>
          <w:kern w:val="0"/>
          <w:sz w:val="32"/>
          <w:szCs w:val="32"/>
        </w:rPr>
        <w:t>明确管党治党工作责任</w:t>
      </w:r>
      <w:r w:rsidRPr="008454E6">
        <w:rPr>
          <w:rFonts w:ascii="彩虹小标宋" w:eastAsia="彩虹小标宋" w:hAnsi="宋体" w:hint="eastAsia"/>
          <w:spacing w:val="14"/>
          <w:kern w:val="0"/>
          <w:sz w:val="32"/>
          <w:szCs w:val="32"/>
        </w:rPr>
        <w:t>部署党建工作</w:t>
      </w:r>
    </w:p>
    <w:p w:rsidR="008454E6" w:rsidRPr="008454E6" w:rsidRDefault="008454E6" w:rsidP="008454E6">
      <w:pPr>
        <w:spacing w:line="560" w:lineRule="exact"/>
        <w:ind w:firstLineChars="200" w:firstLine="696"/>
        <w:jc w:val="left"/>
        <w:rPr>
          <w:rFonts w:ascii="彩虹粗仿宋" w:eastAsia="彩虹粗仿宋" w:hAnsi="宋体"/>
          <w:spacing w:val="14"/>
          <w:kern w:val="0"/>
          <w:sz w:val="32"/>
          <w:szCs w:val="32"/>
        </w:rPr>
      </w:pPr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修订完善《临沧分行贯彻落实“三重一大”决策制</w:t>
      </w:r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lastRenderedPageBreak/>
        <w:t>度实施办法》、《临沧分行党委工作规则》。研究制定下发党建工作计划，从组织建设、教育管理、中心组学习等9个方面指导各支部开展工作。</w:t>
      </w:r>
    </w:p>
    <w:p w:rsidR="008454E6" w:rsidRPr="008454E6" w:rsidRDefault="008454E6" w:rsidP="008454E6">
      <w:pPr>
        <w:spacing w:line="560" w:lineRule="exact"/>
        <w:ind w:firstLineChars="200" w:firstLine="696"/>
        <w:jc w:val="left"/>
        <w:rPr>
          <w:rFonts w:ascii="彩虹粗仿宋" w:eastAsia="彩虹粗仿宋" w:hAnsi="宋体"/>
          <w:spacing w:val="14"/>
          <w:kern w:val="0"/>
          <w:sz w:val="32"/>
          <w:szCs w:val="32"/>
        </w:rPr>
      </w:pPr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与各部门、网点负责人签订《全面从严治党、全面从严治行党风廉政建设主体责任书》强化主体责任。</w:t>
      </w:r>
    </w:p>
    <w:p w:rsidR="008454E6" w:rsidRPr="008454E6" w:rsidRDefault="00B30245" w:rsidP="008454E6">
      <w:pPr>
        <w:spacing w:line="560" w:lineRule="exact"/>
        <w:ind w:firstLineChars="200" w:firstLine="696"/>
        <w:jc w:val="left"/>
        <w:rPr>
          <w:rFonts w:ascii="彩虹小标宋" w:eastAsia="彩虹小标宋" w:hAnsi="宋体"/>
          <w:spacing w:val="14"/>
          <w:kern w:val="0"/>
          <w:sz w:val="32"/>
          <w:szCs w:val="32"/>
        </w:rPr>
      </w:pPr>
      <w:r>
        <w:rPr>
          <w:rFonts w:ascii="彩虹小标宋" w:eastAsia="彩虹小标宋" w:hAnsi="宋体" w:hint="eastAsia"/>
          <w:spacing w:val="14"/>
          <w:kern w:val="0"/>
          <w:sz w:val="32"/>
          <w:szCs w:val="32"/>
        </w:rPr>
        <w:t>（二）抓班子建设</w:t>
      </w:r>
      <w:r w:rsidR="008454E6" w:rsidRPr="008454E6">
        <w:rPr>
          <w:rFonts w:ascii="彩虹小标宋" w:eastAsia="彩虹小标宋" w:hAnsi="宋体" w:hint="eastAsia"/>
          <w:spacing w:val="14"/>
          <w:kern w:val="0"/>
          <w:sz w:val="32"/>
          <w:szCs w:val="32"/>
        </w:rPr>
        <w:t>强化核心领导力</w:t>
      </w:r>
    </w:p>
    <w:p w:rsidR="008454E6" w:rsidRPr="008454E6" w:rsidRDefault="008454E6" w:rsidP="008454E6">
      <w:pPr>
        <w:spacing w:line="560" w:lineRule="exact"/>
        <w:ind w:firstLineChars="200" w:firstLine="696"/>
        <w:jc w:val="left"/>
        <w:rPr>
          <w:rFonts w:ascii="彩虹粗仿宋" w:eastAsia="彩虹粗仿宋" w:hAnsi="宋体"/>
          <w:spacing w:val="14"/>
          <w:kern w:val="0"/>
          <w:sz w:val="32"/>
          <w:szCs w:val="32"/>
        </w:rPr>
      </w:pPr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学习教育常态化，提升班子思想政治和能力水平。严格组织生活按照“三会一课”制度要求，过双重组织生活。坚持民主集中制。严格遵守“三重一大”集体决策机制；做好班子和班子成员在作风建设、党风廉政建设等工作的自查自纠工作。</w:t>
      </w:r>
    </w:p>
    <w:p w:rsidR="008454E6" w:rsidRPr="008454E6" w:rsidRDefault="008454E6" w:rsidP="008454E6">
      <w:pPr>
        <w:spacing w:line="560" w:lineRule="exact"/>
        <w:ind w:firstLineChars="200" w:firstLine="696"/>
        <w:jc w:val="left"/>
        <w:rPr>
          <w:rFonts w:ascii="彩虹小标宋" w:eastAsia="彩虹小标宋" w:hAnsi="宋体"/>
          <w:spacing w:val="14"/>
          <w:kern w:val="0"/>
          <w:sz w:val="32"/>
          <w:szCs w:val="32"/>
        </w:rPr>
      </w:pPr>
      <w:r w:rsidRPr="008454E6">
        <w:rPr>
          <w:rFonts w:ascii="彩虹小标宋" w:eastAsia="彩虹小标宋" w:hAnsi="宋体" w:hint="eastAsia"/>
          <w:spacing w:val="14"/>
          <w:kern w:val="0"/>
          <w:sz w:val="32"/>
          <w:szCs w:val="32"/>
        </w:rPr>
        <w:t>（三）抓队伍提升团队战斗力</w:t>
      </w:r>
    </w:p>
    <w:p w:rsidR="008454E6" w:rsidRDefault="008454E6" w:rsidP="008454E6">
      <w:pPr>
        <w:spacing w:line="560" w:lineRule="exact"/>
        <w:ind w:firstLineChars="200" w:firstLine="696"/>
        <w:jc w:val="left"/>
        <w:rPr>
          <w:rFonts w:ascii="彩虹粗仿宋" w:eastAsia="彩虹粗仿宋" w:hAnsi="宋体"/>
          <w:spacing w:val="14"/>
          <w:kern w:val="0"/>
          <w:sz w:val="32"/>
          <w:szCs w:val="32"/>
        </w:rPr>
      </w:pPr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严格选人用人。在干部选拔任用方面坚持群众公认、民主测评、上级行考察等程序，审慎选拔并向上级党委和组织部门推荐。2017年提拔使用管理人员12人次。注重后备队伍建设，做好人才储备。提高党员发展质量。</w:t>
      </w:r>
    </w:p>
    <w:p w:rsidR="008454E6" w:rsidRPr="008454E6" w:rsidRDefault="008454E6" w:rsidP="008454E6">
      <w:pPr>
        <w:spacing w:line="560" w:lineRule="exact"/>
        <w:ind w:firstLineChars="200" w:firstLine="696"/>
        <w:jc w:val="left"/>
        <w:rPr>
          <w:rFonts w:ascii="彩虹小标宋" w:eastAsia="彩虹小标宋" w:hAnsi="宋体"/>
          <w:spacing w:val="14"/>
          <w:kern w:val="0"/>
          <w:sz w:val="32"/>
          <w:szCs w:val="32"/>
        </w:rPr>
      </w:pPr>
      <w:r w:rsidRPr="008454E6">
        <w:rPr>
          <w:rFonts w:ascii="彩虹小标宋" w:eastAsia="彩虹小标宋" w:hAnsi="宋体" w:hint="eastAsia"/>
          <w:spacing w:val="14"/>
          <w:kern w:val="0"/>
          <w:sz w:val="32"/>
          <w:szCs w:val="32"/>
        </w:rPr>
        <w:t>（四）加强基层组织建设落实党内各项制度</w:t>
      </w:r>
    </w:p>
    <w:p w:rsidR="008454E6" w:rsidRPr="008454E6" w:rsidRDefault="008454E6" w:rsidP="008454E6">
      <w:pPr>
        <w:spacing w:line="560" w:lineRule="exact"/>
        <w:ind w:firstLineChars="200" w:firstLine="696"/>
        <w:jc w:val="left"/>
        <w:rPr>
          <w:rFonts w:ascii="彩虹粗仿宋" w:eastAsia="彩虹粗仿宋" w:hAnsi="宋体"/>
          <w:spacing w:val="14"/>
          <w:kern w:val="0"/>
          <w:sz w:val="32"/>
          <w:szCs w:val="32"/>
        </w:rPr>
      </w:pPr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2017年根据本部人员情况新成立1个支部。安排4名党支部书记和党员骨干参加上级行党建培训。加强支部“三会一课”、党员民主评议、组织生活会工作落实的检查。强化党费收缴管理，建立健全党费收缴台账。做好全辖各支部“党员之家”阵地建设，做到“三亮”、“六有”、“八上墙”。2017年，投入党费35143.9元为党员购置党徽、共产党员岗标识、党员手册及党建</w:t>
      </w:r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lastRenderedPageBreak/>
        <w:t>宣传栏。收缴党费使用103000元，其中：脱贫攻坚75000元；专项帮扶16000元；党支部“党员之家”建设12000元。</w:t>
      </w:r>
    </w:p>
    <w:p w:rsidR="008454E6" w:rsidRPr="00204DBD" w:rsidRDefault="000E5790" w:rsidP="000E5790">
      <w:pPr>
        <w:spacing w:line="560" w:lineRule="exact"/>
        <w:ind w:firstLineChars="200" w:firstLine="696"/>
        <w:jc w:val="left"/>
        <w:rPr>
          <w:rFonts w:ascii="彩虹小标宋" w:eastAsia="彩虹小标宋" w:hAnsi="宋体"/>
          <w:spacing w:val="14"/>
          <w:kern w:val="0"/>
          <w:sz w:val="32"/>
          <w:szCs w:val="32"/>
        </w:rPr>
      </w:pPr>
      <w:r>
        <w:rPr>
          <w:rFonts w:ascii="彩虹小标宋" w:eastAsia="彩虹小标宋" w:hAnsi="宋体" w:hint="eastAsia"/>
          <w:spacing w:val="14"/>
          <w:kern w:val="0"/>
          <w:sz w:val="32"/>
          <w:szCs w:val="32"/>
        </w:rPr>
        <w:t>（五）</w:t>
      </w:r>
      <w:proofErr w:type="gramStart"/>
      <w:r w:rsidR="008454E6" w:rsidRPr="00204DBD">
        <w:rPr>
          <w:rFonts w:ascii="彩虹小标宋" w:eastAsia="彩虹小标宋" w:hAnsi="宋体" w:hint="eastAsia"/>
          <w:spacing w:val="14"/>
          <w:kern w:val="0"/>
          <w:sz w:val="32"/>
          <w:szCs w:val="32"/>
        </w:rPr>
        <w:t>抓全辖</w:t>
      </w:r>
      <w:proofErr w:type="gramEnd"/>
      <w:r w:rsidR="008454E6" w:rsidRPr="00204DBD">
        <w:rPr>
          <w:rFonts w:ascii="彩虹小标宋" w:eastAsia="彩虹小标宋" w:hAnsi="宋体" w:hint="eastAsia"/>
          <w:spacing w:val="14"/>
          <w:kern w:val="0"/>
          <w:sz w:val="32"/>
          <w:szCs w:val="32"/>
        </w:rPr>
        <w:t>党风廉政建设，提高拒腐防变能力</w:t>
      </w:r>
    </w:p>
    <w:p w:rsidR="008454E6" w:rsidRPr="008454E6" w:rsidRDefault="008454E6" w:rsidP="008454E6">
      <w:pPr>
        <w:spacing w:line="560" w:lineRule="exact"/>
        <w:ind w:firstLineChars="200" w:firstLine="696"/>
        <w:jc w:val="left"/>
        <w:rPr>
          <w:rFonts w:ascii="彩虹粗仿宋" w:eastAsia="彩虹粗仿宋" w:hAnsi="宋体"/>
          <w:spacing w:val="14"/>
          <w:kern w:val="0"/>
          <w:sz w:val="32"/>
          <w:szCs w:val="32"/>
        </w:rPr>
      </w:pPr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认真落实“一岗双责”和“两个责任”要求，坚持把党风廉政建设摆在重要位置，把党风廉政建设工作纳入全行中心工作。抓考核。制定年度负责人《绩效目标任务书》，将党风廉政建设及案件防控列入考核指标，将经营年度内实现“五无”目标作为考核和一票否决标准</w:t>
      </w:r>
    </w:p>
    <w:p w:rsidR="00385951" w:rsidRDefault="00385951" w:rsidP="008454E6">
      <w:pPr>
        <w:rPr>
          <w:rFonts w:ascii="彩虹粗仿宋" w:eastAsia="彩虹粗仿宋"/>
          <w:sz w:val="32"/>
          <w:szCs w:val="32"/>
        </w:rPr>
      </w:pPr>
    </w:p>
    <w:p w:rsidR="00385951" w:rsidRPr="00204DBD" w:rsidRDefault="00204DBD" w:rsidP="008454E6">
      <w:pPr>
        <w:ind w:firstLineChars="200" w:firstLine="643"/>
        <w:rPr>
          <w:rFonts w:ascii="彩虹小标宋" w:eastAsia="彩虹小标宋" w:hAnsiTheme="minorEastAsia"/>
          <w:b/>
          <w:color w:val="FF0000"/>
          <w:sz w:val="32"/>
          <w:szCs w:val="32"/>
        </w:rPr>
      </w:pPr>
      <w:r>
        <w:rPr>
          <w:rFonts w:ascii="彩虹小标宋" w:eastAsia="彩虹小标宋" w:hAnsiTheme="minorEastAsia" w:hint="eastAsia"/>
          <w:b/>
          <w:color w:val="FF0000"/>
          <w:sz w:val="32"/>
          <w:szCs w:val="32"/>
        </w:rPr>
        <w:t>二、</w:t>
      </w:r>
      <w:proofErr w:type="gramStart"/>
      <w:r w:rsidR="008454E6" w:rsidRPr="00204DBD">
        <w:rPr>
          <w:rFonts w:ascii="彩虹小标宋" w:eastAsia="彩虹小标宋" w:hAnsiTheme="minorEastAsia" w:hint="eastAsia"/>
          <w:b/>
          <w:color w:val="FF0000"/>
          <w:sz w:val="32"/>
          <w:szCs w:val="32"/>
        </w:rPr>
        <w:t>转型铸力</w:t>
      </w:r>
      <w:proofErr w:type="gramEnd"/>
      <w:r w:rsidR="008454E6" w:rsidRPr="00204DBD">
        <w:rPr>
          <w:rFonts w:ascii="彩虹小标宋" w:eastAsia="彩虹小标宋" w:hAnsiTheme="minorEastAsia" w:hint="eastAsia"/>
          <w:b/>
          <w:color w:val="FF0000"/>
          <w:sz w:val="32"/>
          <w:szCs w:val="32"/>
        </w:rPr>
        <w:t xml:space="preserve">  </w:t>
      </w:r>
      <w:r w:rsidR="008454E6" w:rsidRPr="00204DBD">
        <w:rPr>
          <w:rFonts w:ascii="彩虹小标宋" w:eastAsia="彩虹小标宋" w:hAnsi="??" w:hint="eastAsia"/>
          <w:color w:val="FF0000"/>
          <w:sz w:val="32"/>
          <w:szCs w:val="32"/>
        </w:rPr>
        <w:t>支持</w:t>
      </w:r>
      <w:proofErr w:type="gramStart"/>
      <w:r w:rsidR="008454E6" w:rsidRPr="00204DBD">
        <w:rPr>
          <w:rFonts w:ascii="彩虹小标宋" w:eastAsia="彩虹小标宋" w:hAnsi="??" w:hint="eastAsia"/>
          <w:color w:val="FF0000"/>
          <w:sz w:val="32"/>
          <w:szCs w:val="32"/>
        </w:rPr>
        <w:t>佤</w:t>
      </w:r>
      <w:proofErr w:type="gramEnd"/>
      <w:r w:rsidR="008454E6" w:rsidRPr="00204DBD">
        <w:rPr>
          <w:rFonts w:ascii="彩虹小标宋" w:eastAsia="彩虹小标宋" w:hAnsi="??" w:hint="eastAsia"/>
          <w:color w:val="FF0000"/>
          <w:sz w:val="32"/>
          <w:szCs w:val="32"/>
        </w:rPr>
        <w:t>山大发展</w:t>
      </w:r>
    </w:p>
    <w:p w:rsidR="005171AA" w:rsidRDefault="00615A66" w:rsidP="005171AA">
      <w:pPr>
        <w:spacing w:line="560" w:lineRule="exact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="??" w:hint="eastAsia"/>
          <w:sz w:val="32"/>
          <w:szCs w:val="32"/>
        </w:rPr>
        <w:t>抓住</w:t>
      </w:r>
      <w:r w:rsidR="00385951">
        <w:rPr>
          <w:rFonts w:ascii="彩虹粗仿宋" w:eastAsia="彩虹粗仿宋" w:hAnsi="??" w:hint="eastAsia"/>
          <w:sz w:val="32"/>
          <w:szCs w:val="32"/>
        </w:rPr>
        <w:t>“十三五”期间临沧千载难逢的历史机遇</w:t>
      </w:r>
      <w:r w:rsidR="00385951">
        <w:rPr>
          <w:rFonts w:ascii="彩虹粗仿宋" w:eastAsia="彩虹粗仿宋" w:hint="eastAsia"/>
          <w:sz w:val="32"/>
          <w:szCs w:val="32"/>
        </w:rPr>
        <w:t>，</w:t>
      </w:r>
      <w:r w:rsidR="005171AA">
        <w:rPr>
          <w:rFonts w:ascii="彩虹粗仿宋" w:eastAsia="彩虹粗仿宋" w:hAnsi="??" w:hint="eastAsia"/>
          <w:sz w:val="32"/>
          <w:szCs w:val="32"/>
        </w:rPr>
        <w:t>做实“五网建设”项目储备。</w:t>
      </w:r>
      <w:r w:rsidR="005171AA">
        <w:rPr>
          <w:rFonts w:ascii="彩虹粗仿宋" w:eastAsia="彩虹粗仿宋" w:hint="eastAsia"/>
          <w:sz w:val="32"/>
          <w:szCs w:val="32"/>
        </w:rPr>
        <w:t>围绕临沧市“四个一百”重点建设项目清单，梳理出了交通、电力、扶贫、土储、医疗、水利、高原特色农业等19个资产业务发展块面，确定了临沧分行</w:t>
      </w:r>
      <w:proofErr w:type="gramStart"/>
      <w:r w:rsidR="005171AA">
        <w:rPr>
          <w:rFonts w:ascii="彩虹粗仿宋" w:eastAsia="彩虹粗仿宋" w:hint="eastAsia"/>
          <w:sz w:val="32"/>
          <w:szCs w:val="32"/>
        </w:rPr>
        <w:t>拟支持</w:t>
      </w:r>
      <w:proofErr w:type="gramEnd"/>
      <w:r w:rsidR="005171AA">
        <w:rPr>
          <w:rFonts w:ascii="彩虹粗仿宋" w:eastAsia="彩虹粗仿宋" w:hint="eastAsia"/>
          <w:sz w:val="32"/>
          <w:szCs w:val="32"/>
        </w:rPr>
        <w:t>项目共计25个，累计金额344亿。</w:t>
      </w:r>
    </w:p>
    <w:p w:rsidR="00385951" w:rsidRDefault="005171AA" w:rsidP="00385951">
      <w:pPr>
        <w:spacing w:line="560" w:lineRule="exact"/>
        <w:ind w:firstLineChars="200" w:firstLine="640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="??" w:hint="eastAsia"/>
          <w:sz w:val="32"/>
          <w:szCs w:val="32"/>
        </w:rPr>
        <w:t>重点对</w:t>
      </w:r>
      <w:r w:rsidR="00385951">
        <w:rPr>
          <w:rFonts w:ascii="彩虹粗仿宋" w:eastAsia="彩虹粗仿宋" w:hAnsi="微软雅黑" w:cs="宋体" w:hint="eastAsia"/>
          <w:kern w:val="0"/>
          <w:sz w:val="32"/>
          <w:szCs w:val="32"/>
        </w:rPr>
        <w:t>玉临高速、大临铁路、临清高速、沿边高</w:t>
      </w:r>
      <w:r>
        <w:rPr>
          <w:rFonts w:ascii="彩虹粗仿宋" w:eastAsia="彩虹粗仿宋" w:hAnsi="微软雅黑" w:cs="宋体" w:hint="eastAsia"/>
          <w:kern w:val="0"/>
          <w:sz w:val="32"/>
          <w:szCs w:val="32"/>
        </w:rPr>
        <w:t>等级公路、沿边铁路、永德机场、孟定机场、凤庆机场等国家重点项目，对</w:t>
      </w:r>
      <w:r w:rsidR="00385951">
        <w:rPr>
          <w:rFonts w:ascii="彩虹粗仿宋" w:eastAsia="彩虹粗仿宋" w:hint="eastAsia"/>
          <w:sz w:val="32"/>
          <w:szCs w:val="32"/>
        </w:rPr>
        <w:t>边合区、滇西科技师范学院、医疗卫生、专项建设基金、棚户区改造、重点项目基金等项</w:t>
      </w:r>
      <w:r w:rsidR="005D6DA9">
        <w:rPr>
          <w:rFonts w:ascii="彩虹粗仿宋" w:eastAsia="彩虹粗仿宋" w:hint="eastAsia"/>
          <w:sz w:val="32"/>
          <w:szCs w:val="32"/>
        </w:rPr>
        <w:t>目，实行名单制对接落实，确保成熟一个投放一个，实现早投放、早见效</w:t>
      </w:r>
      <w:r w:rsidR="00385951">
        <w:rPr>
          <w:rFonts w:ascii="彩虹粗仿宋" w:eastAsia="彩虹粗仿宋" w:hint="eastAsia"/>
          <w:sz w:val="32"/>
          <w:szCs w:val="32"/>
        </w:rPr>
        <w:t>。2017年共投放重点项目信贷资金7.18亿元。</w:t>
      </w:r>
    </w:p>
    <w:p w:rsidR="001742D4" w:rsidRDefault="001742D4" w:rsidP="005D6DA9">
      <w:pPr>
        <w:spacing w:line="560" w:lineRule="exact"/>
        <w:ind w:firstLineChars="200" w:firstLine="640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彩虹粗仿宋" w:eastAsia="彩虹粗仿宋" w:hAnsi="Arial Narrow" w:hint="eastAsia"/>
          <w:sz w:val="32"/>
          <w:szCs w:val="32"/>
        </w:rPr>
        <w:t>普惠金融质效并进</w:t>
      </w:r>
      <w:r w:rsidR="005D6DA9">
        <w:rPr>
          <w:rFonts w:ascii="彩虹粗仿宋" w:eastAsia="彩虹粗仿宋" w:hAnsi="Arial Narrow" w:hint="eastAsia"/>
          <w:sz w:val="32"/>
          <w:szCs w:val="32"/>
        </w:rPr>
        <w:t>，</w:t>
      </w:r>
      <w:r w:rsidR="005D6DA9">
        <w:rPr>
          <w:rFonts w:ascii="彩虹粗仿宋" w:eastAsia="彩虹粗仿宋" w:hAnsi="Calibri" w:hint="eastAsia"/>
          <w:sz w:val="32"/>
          <w:szCs w:val="32"/>
        </w:rPr>
        <w:t>建行成立</w:t>
      </w:r>
      <w:r>
        <w:rPr>
          <w:rFonts w:ascii="彩虹粗仿宋" w:eastAsia="彩虹粗仿宋" w:hAnsi="Calibri" w:hint="eastAsia"/>
          <w:sz w:val="32"/>
          <w:szCs w:val="32"/>
        </w:rPr>
        <w:t>普惠金融事业部</w:t>
      </w:r>
      <w:r w:rsidR="005D6DA9">
        <w:rPr>
          <w:rFonts w:ascii="彩虹粗仿宋" w:eastAsia="彩虹粗仿宋" w:hAnsi="Calibri" w:hint="eastAsia"/>
          <w:sz w:val="32"/>
          <w:szCs w:val="32"/>
        </w:rPr>
        <w:t>，</w:t>
      </w:r>
      <w:r>
        <w:rPr>
          <w:rFonts w:ascii="彩虹粗仿宋" w:eastAsia="彩虹粗仿宋" w:hAnsi="Calibri" w:hint="eastAsia"/>
          <w:sz w:val="32"/>
          <w:szCs w:val="32"/>
        </w:rPr>
        <w:t>将普惠</w:t>
      </w:r>
      <w:r>
        <w:rPr>
          <w:rFonts w:ascii="彩虹粗仿宋" w:eastAsia="彩虹粗仿宋" w:hAnsi="Calibri" w:hint="eastAsia"/>
          <w:sz w:val="32"/>
          <w:szCs w:val="32"/>
        </w:rPr>
        <w:lastRenderedPageBreak/>
        <w:t>金融定为“一把手”工程。在</w:t>
      </w:r>
      <w:proofErr w:type="gramStart"/>
      <w:r>
        <w:rPr>
          <w:rFonts w:ascii="彩虹粗仿宋" w:eastAsia="彩虹粗仿宋" w:hAnsi="Calibri" w:hint="eastAsia"/>
          <w:sz w:val="32"/>
          <w:szCs w:val="32"/>
        </w:rPr>
        <w:t>全辖以专题</w:t>
      </w:r>
      <w:proofErr w:type="gramEnd"/>
      <w:r>
        <w:rPr>
          <w:rFonts w:ascii="彩虹粗仿宋" w:eastAsia="彩虹粗仿宋" w:hAnsi="Calibri" w:hint="eastAsia"/>
          <w:sz w:val="32"/>
          <w:szCs w:val="32"/>
        </w:rPr>
        <w:t>会议形式进一步统一思想、明确目标、完善队伍建设。充分运用好“新一代”精准营销平台，</w:t>
      </w:r>
      <w:proofErr w:type="gramStart"/>
      <w:r w:rsidR="005D6DA9">
        <w:rPr>
          <w:rFonts w:ascii="彩虹粗仿宋" w:eastAsia="彩虹粗仿宋" w:hint="eastAsia"/>
          <w:sz w:val="32"/>
          <w:szCs w:val="32"/>
        </w:rPr>
        <w:t>提升获客能力</w:t>
      </w:r>
      <w:proofErr w:type="gramEnd"/>
      <w:r w:rsidR="005D6DA9">
        <w:rPr>
          <w:rFonts w:ascii="彩虹粗仿宋" w:eastAsia="彩虹粗仿宋" w:hint="eastAsia"/>
          <w:sz w:val="32"/>
          <w:szCs w:val="32"/>
        </w:rPr>
        <w:t>。针对“衣、食、住、行”经营行业，积极营销</w:t>
      </w:r>
      <w:proofErr w:type="gramStart"/>
      <w:r w:rsidR="005D6DA9">
        <w:rPr>
          <w:rFonts w:ascii="彩虹粗仿宋" w:eastAsia="彩虹粗仿宋" w:hint="eastAsia"/>
          <w:sz w:val="32"/>
          <w:szCs w:val="32"/>
        </w:rPr>
        <w:t>建</w:t>
      </w:r>
      <w:r>
        <w:rPr>
          <w:rFonts w:ascii="彩虹粗仿宋" w:eastAsia="彩虹粗仿宋" w:hint="eastAsia"/>
          <w:sz w:val="32"/>
          <w:szCs w:val="32"/>
        </w:rPr>
        <w:t>行助业贷款</w:t>
      </w:r>
      <w:proofErr w:type="gramEnd"/>
      <w:r>
        <w:rPr>
          <w:rFonts w:ascii="彩虹粗仿宋" w:eastAsia="彩虹粗仿宋" w:hint="eastAsia"/>
          <w:sz w:val="32"/>
          <w:szCs w:val="32"/>
        </w:rPr>
        <w:t>，2017年共投放</w:t>
      </w:r>
      <w:proofErr w:type="gramStart"/>
      <w:r>
        <w:rPr>
          <w:rFonts w:ascii="彩虹粗仿宋" w:eastAsia="彩虹粗仿宋" w:hint="eastAsia"/>
          <w:sz w:val="32"/>
          <w:szCs w:val="32"/>
        </w:rPr>
        <w:t>个人助业贷款</w:t>
      </w:r>
      <w:proofErr w:type="gramEnd"/>
      <w:r>
        <w:rPr>
          <w:rFonts w:ascii="彩虹粗仿宋" w:eastAsia="彩虹粗仿宋" w:hint="eastAsia"/>
          <w:sz w:val="32"/>
          <w:szCs w:val="32"/>
        </w:rPr>
        <w:t>4876万元。积极做好“裕农通”的推广和布放工作，全年共完成“裕农通”13户，为下一步的</w:t>
      </w:r>
      <w:proofErr w:type="gramStart"/>
      <w:r>
        <w:rPr>
          <w:rFonts w:ascii="彩虹粗仿宋" w:eastAsia="彩虹粗仿宋" w:hint="eastAsia"/>
          <w:sz w:val="32"/>
          <w:szCs w:val="32"/>
        </w:rPr>
        <w:t>个人助业贷款</w:t>
      </w:r>
      <w:proofErr w:type="gramEnd"/>
      <w:r>
        <w:rPr>
          <w:rFonts w:ascii="彩虹粗仿宋" w:eastAsia="彩虹粗仿宋" w:hint="eastAsia"/>
          <w:sz w:val="32"/>
          <w:szCs w:val="32"/>
        </w:rPr>
        <w:t>的</w:t>
      </w:r>
      <w:r w:rsidR="00A1201C">
        <w:rPr>
          <w:rFonts w:ascii="彩虹粗仿宋" w:eastAsia="彩虹粗仿宋" w:hint="eastAsia"/>
          <w:sz w:val="32"/>
          <w:szCs w:val="32"/>
        </w:rPr>
        <w:t>营销投放，做实普惠金融工作打下</w:t>
      </w:r>
      <w:r>
        <w:rPr>
          <w:rFonts w:ascii="彩虹粗仿宋" w:eastAsia="彩虹粗仿宋" w:hint="eastAsia"/>
          <w:sz w:val="32"/>
          <w:szCs w:val="32"/>
        </w:rPr>
        <w:t>基础。</w:t>
      </w:r>
    </w:p>
    <w:p w:rsidR="00665001" w:rsidRPr="00615A66" w:rsidRDefault="00665001" w:rsidP="00665001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615A66">
        <w:rPr>
          <w:rFonts w:ascii="彩虹粗仿宋" w:eastAsia="彩虹粗仿宋" w:hint="eastAsia"/>
          <w:sz w:val="32"/>
          <w:szCs w:val="32"/>
        </w:rPr>
        <w:t xml:space="preserve">“建行快贷”真正意义上的互联网贷款，申请、审核、签约，三步全流程线上1分钟搞定，贷款资料全免，省时高效，随借随还，循环使用，利率优惠。通过建行网上银行或手机银行即可轻松完成贷款申请。 </w:t>
      </w:r>
    </w:p>
    <w:p w:rsidR="00615A66" w:rsidRPr="00204DBD" w:rsidRDefault="00665001" w:rsidP="00204DBD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615A66">
        <w:rPr>
          <w:rFonts w:ascii="彩虹粗仿宋" w:eastAsia="彩虹粗仿宋" w:hint="eastAsia"/>
          <w:sz w:val="32"/>
          <w:szCs w:val="32"/>
        </w:rPr>
        <w:t>近期广大</w:t>
      </w:r>
      <w:r w:rsidR="00FD68F2">
        <w:rPr>
          <w:rFonts w:ascii="彩虹粗仿宋" w:eastAsia="彩虹粗仿宋" w:hint="eastAsia"/>
          <w:sz w:val="32"/>
          <w:szCs w:val="32"/>
        </w:rPr>
        <w:t>客户</w:t>
      </w:r>
      <w:r w:rsidRPr="00615A66">
        <w:rPr>
          <w:rFonts w:ascii="彩虹粗仿宋" w:eastAsia="彩虹粗仿宋" w:hint="eastAsia"/>
          <w:sz w:val="32"/>
          <w:szCs w:val="32"/>
        </w:rPr>
        <w:t>纷纷前往建行网点签约网上银行、手机银行，全面实现全流程网上自助办理贷款，自助支用与归还，全方位</w:t>
      </w:r>
      <w:r w:rsidR="00FD68F2">
        <w:rPr>
          <w:rFonts w:ascii="彩虹粗仿宋" w:eastAsia="彩虹粗仿宋" w:hint="eastAsia"/>
          <w:sz w:val="32"/>
          <w:szCs w:val="32"/>
        </w:rPr>
        <w:t>感受建行方便快捷的快贷服务</w:t>
      </w:r>
      <w:r w:rsidRPr="00615A66">
        <w:rPr>
          <w:rFonts w:ascii="彩虹粗仿宋" w:eastAsia="彩虹粗仿宋" w:hint="eastAsia"/>
          <w:sz w:val="32"/>
          <w:szCs w:val="32"/>
        </w:rPr>
        <w:t>。</w:t>
      </w:r>
    </w:p>
    <w:p w:rsidR="008454E6" w:rsidRPr="00204DBD" w:rsidRDefault="00204DBD" w:rsidP="008454E6">
      <w:pPr>
        <w:ind w:firstLineChars="200" w:firstLine="640"/>
        <w:rPr>
          <w:rFonts w:ascii="彩虹小标宋" w:eastAsia="彩虹小标宋" w:hAnsi="??" w:hint="eastAsia"/>
          <w:color w:val="FF0000"/>
          <w:sz w:val="32"/>
          <w:szCs w:val="32"/>
        </w:rPr>
      </w:pPr>
      <w:r>
        <w:rPr>
          <w:rFonts w:ascii="彩虹小标宋" w:eastAsia="彩虹小标宋" w:hAnsi="??" w:hint="eastAsia"/>
          <w:color w:val="FF0000"/>
          <w:sz w:val="32"/>
          <w:szCs w:val="32"/>
        </w:rPr>
        <w:t>三、</w:t>
      </w:r>
      <w:r w:rsidR="008454E6" w:rsidRPr="00204DBD">
        <w:rPr>
          <w:rFonts w:ascii="彩虹小标宋" w:eastAsia="彩虹小标宋" w:hAnsi="??" w:hint="eastAsia"/>
          <w:color w:val="FF0000"/>
          <w:sz w:val="32"/>
          <w:szCs w:val="32"/>
        </w:rPr>
        <w:t>管理铸基</w:t>
      </w:r>
      <w:r w:rsidR="006E18EF" w:rsidRPr="00204DBD">
        <w:rPr>
          <w:rFonts w:ascii="彩虹小标宋" w:eastAsia="彩虹小标宋" w:hAnsi="??" w:hint="eastAsia"/>
          <w:color w:val="FF0000"/>
          <w:sz w:val="32"/>
          <w:szCs w:val="32"/>
        </w:rPr>
        <w:t xml:space="preserve">   内部管理上台阶</w:t>
      </w:r>
    </w:p>
    <w:p w:rsidR="0091397B" w:rsidRDefault="0091397B" w:rsidP="0091397B">
      <w:pPr>
        <w:spacing w:line="560" w:lineRule="exac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r w:rsidRPr="0091397B">
        <w:rPr>
          <w:rFonts w:ascii="彩虹粗仿宋" w:eastAsia="彩虹粗仿宋" w:hint="eastAsia"/>
          <w:sz w:val="32"/>
          <w:szCs w:val="32"/>
        </w:rPr>
        <w:t>严格按照</w:t>
      </w:r>
      <w:r w:rsidR="00204DBD">
        <w:rPr>
          <w:rFonts w:ascii="彩虹粗仿宋" w:eastAsia="彩虹粗仿宋" w:hint="eastAsia"/>
          <w:sz w:val="32"/>
          <w:szCs w:val="32"/>
        </w:rPr>
        <w:t>省建</w:t>
      </w:r>
      <w:r>
        <w:rPr>
          <w:rFonts w:ascii="彩虹粗仿宋" w:eastAsia="彩虹粗仿宋" w:hint="eastAsia"/>
          <w:sz w:val="32"/>
          <w:szCs w:val="32"/>
        </w:rPr>
        <w:t>行党委</w:t>
      </w:r>
      <w:r w:rsidRPr="0091397B">
        <w:rPr>
          <w:rFonts w:ascii="彩虹粗仿宋" w:eastAsia="彩虹粗仿宋" w:hint="eastAsia"/>
          <w:sz w:val="32"/>
          <w:szCs w:val="32"/>
        </w:rPr>
        <w:t>“严、实、新、细、廉”五</w:t>
      </w:r>
      <w:proofErr w:type="gramStart"/>
      <w:r w:rsidRPr="0091397B">
        <w:rPr>
          <w:rFonts w:ascii="彩虹粗仿宋" w:eastAsia="彩虹粗仿宋" w:hint="eastAsia"/>
          <w:sz w:val="32"/>
          <w:szCs w:val="32"/>
        </w:rPr>
        <w:t>字作风要求</w:t>
      </w:r>
      <w:proofErr w:type="gramEnd"/>
      <w:r w:rsidRPr="0091397B">
        <w:rPr>
          <w:rFonts w:ascii="彩虹粗仿宋" w:eastAsia="彩虹粗仿宋" w:hint="eastAsia"/>
          <w:sz w:val="32"/>
          <w:szCs w:val="32"/>
        </w:rPr>
        <w:t>扎实开展从严治行，积极推动党风廉政建设工作，</w:t>
      </w:r>
      <w:r w:rsidR="00A1201C">
        <w:rPr>
          <w:rFonts w:ascii="彩虹粗仿宋" w:eastAsia="彩虹粗仿宋" w:hAnsi="宋体" w:hint="eastAsia"/>
          <w:sz w:val="32"/>
          <w:szCs w:val="32"/>
        </w:rPr>
        <w:t>不断</w:t>
      </w:r>
      <w:r w:rsidRPr="0091397B">
        <w:rPr>
          <w:rFonts w:ascii="彩虹粗仿宋" w:eastAsia="彩虹粗仿宋" w:hAnsi="宋体" w:hint="eastAsia"/>
          <w:sz w:val="32"/>
          <w:szCs w:val="32"/>
        </w:rPr>
        <w:t>完善制度建设、塑造合</w:t>
      </w:r>
      <w:proofErr w:type="gramStart"/>
      <w:r w:rsidRPr="0091397B">
        <w:rPr>
          <w:rFonts w:ascii="彩虹粗仿宋" w:eastAsia="彩虹粗仿宋" w:hAnsi="宋体" w:hint="eastAsia"/>
          <w:sz w:val="32"/>
          <w:szCs w:val="32"/>
        </w:rPr>
        <w:t>规</w:t>
      </w:r>
      <w:proofErr w:type="gramEnd"/>
      <w:r w:rsidRPr="0091397B">
        <w:rPr>
          <w:rFonts w:ascii="彩虹粗仿宋" w:eastAsia="彩虹粗仿宋" w:hAnsi="宋体" w:hint="eastAsia"/>
          <w:sz w:val="32"/>
          <w:szCs w:val="32"/>
        </w:rPr>
        <w:t>文化、加强信贷基础管理；正确处理业务发展和风险管理的关系，坚决杜绝以放松和弱化风险管理来换取业务的发展错误行为；牢固坚守“合</w:t>
      </w:r>
      <w:proofErr w:type="gramStart"/>
      <w:r w:rsidRPr="0091397B">
        <w:rPr>
          <w:rFonts w:ascii="彩虹粗仿宋" w:eastAsia="彩虹粗仿宋" w:hAnsi="宋体" w:hint="eastAsia"/>
          <w:sz w:val="32"/>
          <w:szCs w:val="32"/>
        </w:rPr>
        <w:t>规</w:t>
      </w:r>
      <w:proofErr w:type="gramEnd"/>
      <w:r w:rsidRPr="0091397B">
        <w:rPr>
          <w:rFonts w:ascii="彩虹粗仿宋" w:eastAsia="彩虹粗仿宋" w:hAnsi="宋体" w:hint="eastAsia"/>
          <w:sz w:val="32"/>
          <w:szCs w:val="32"/>
        </w:rPr>
        <w:t>管理、规范经营”的理性思维和职业习惯。</w:t>
      </w:r>
    </w:p>
    <w:p w:rsidR="00204DBD" w:rsidRPr="00204DBD" w:rsidRDefault="00204DBD" w:rsidP="00204DBD">
      <w:pPr>
        <w:spacing w:line="560" w:lineRule="exact"/>
        <w:ind w:firstLineChars="200" w:firstLine="640"/>
        <w:jc w:val="left"/>
        <w:rPr>
          <w:rFonts w:ascii="彩虹粗仿宋" w:eastAsia="彩虹粗仿宋" w:hAnsi="等线"/>
          <w:color w:val="000000"/>
          <w:sz w:val="32"/>
          <w:szCs w:val="32"/>
        </w:rPr>
      </w:pPr>
      <w:r w:rsidRPr="00204DBD">
        <w:rPr>
          <w:rFonts w:ascii="彩虹粗仿宋" w:eastAsia="彩虹粗仿宋" w:hAnsi="宋体" w:hint="eastAsia"/>
          <w:sz w:val="32"/>
          <w:szCs w:val="32"/>
        </w:rPr>
        <w:t>补漏洞，完善制度建设。先后在两个主体责任、全面从</w:t>
      </w:r>
      <w:proofErr w:type="gramStart"/>
      <w:r w:rsidRPr="00204DBD">
        <w:rPr>
          <w:rFonts w:ascii="彩虹粗仿宋" w:eastAsia="彩虹粗仿宋" w:hAnsi="宋体" w:hint="eastAsia"/>
          <w:sz w:val="32"/>
          <w:szCs w:val="32"/>
        </w:rPr>
        <w:t>严管党</w:t>
      </w:r>
      <w:proofErr w:type="gramEnd"/>
      <w:r w:rsidRPr="00204DBD">
        <w:rPr>
          <w:rFonts w:ascii="彩虹粗仿宋" w:eastAsia="彩虹粗仿宋" w:hAnsi="宋体" w:hint="eastAsia"/>
          <w:sz w:val="32"/>
          <w:szCs w:val="32"/>
        </w:rPr>
        <w:t>治行、中央八项规定、队伍建设、支部建设、财务会计、信贷主体责任、风险内控、资产质量管控、对公业务经</w:t>
      </w:r>
      <w:r w:rsidRPr="00204DBD">
        <w:rPr>
          <w:rFonts w:ascii="彩虹粗仿宋" w:eastAsia="彩虹粗仿宋" w:hAnsi="宋体" w:hint="eastAsia"/>
          <w:sz w:val="32"/>
          <w:szCs w:val="32"/>
        </w:rPr>
        <w:lastRenderedPageBreak/>
        <w:t>营、纪检监察工作等11个重点领域，制定和完善了</w:t>
      </w:r>
      <w:r w:rsidRPr="00204DBD">
        <w:rPr>
          <w:rFonts w:ascii="彩虹粗仿宋" w:eastAsia="彩虹粗仿宋" w:hAnsi="等线" w:hint="eastAsia"/>
          <w:color w:val="000000"/>
          <w:sz w:val="32"/>
          <w:szCs w:val="32"/>
        </w:rPr>
        <w:t>相关规章制度近30项。</w:t>
      </w:r>
    </w:p>
    <w:p w:rsidR="00204DBD" w:rsidRPr="00204DBD" w:rsidRDefault="00204DBD" w:rsidP="00204DBD">
      <w:pPr>
        <w:adjustRightInd w:val="0"/>
        <w:spacing w:line="560" w:lineRule="exact"/>
        <w:ind w:firstLine="675"/>
        <w:contextualSpacing/>
        <w:rPr>
          <w:rFonts w:ascii="彩虹粗仿宋" w:eastAsia="彩虹粗仿宋"/>
          <w:sz w:val="32"/>
          <w:szCs w:val="32"/>
        </w:rPr>
      </w:pPr>
      <w:r w:rsidRPr="00204DBD">
        <w:rPr>
          <w:rFonts w:ascii="彩虹粗仿宋" w:eastAsia="彩虹粗仿宋" w:hAnsi="等线" w:hint="eastAsia"/>
          <w:color w:val="000000"/>
          <w:sz w:val="32"/>
          <w:szCs w:val="32"/>
        </w:rPr>
        <w:t>抓教育，强化员工管理。</w:t>
      </w:r>
      <w:r>
        <w:rPr>
          <w:rFonts w:ascii="彩虹粗仿宋" w:eastAsia="彩虹粗仿宋" w:hint="eastAsia"/>
          <w:sz w:val="32"/>
          <w:szCs w:val="32"/>
        </w:rPr>
        <w:t>主</w:t>
      </w:r>
      <w:r w:rsidRPr="00204DBD">
        <w:rPr>
          <w:rFonts w:ascii="彩虹粗仿宋" w:eastAsia="彩虹粗仿宋" w:hint="eastAsia"/>
          <w:sz w:val="32"/>
          <w:szCs w:val="32"/>
        </w:rPr>
        <w:t>要负责人、纪委书记、分管行领导在全行范围内开展合</w:t>
      </w:r>
      <w:proofErr w:type="gramStart"/>
      <w:r w:rsidRPr="00204DBD">
        <w:rPr>
          <w:rFonts w:ascii="彩虹粗仿宋" w:eastAsia="彩虹粗仿宋" w:hint="eastAsia"/>
          <w:sz w:val="32"/>
          <w:szCs w:val="32"/>
        </w:rPr>
        <w:t>规</w:t>
      </w:r>
      <w:proofErr w:type="gramEnd"/>
      <w:r w:rsidRPr="00204DBD">
        <w:rPr>
          <w:rFonts w:ascii="彩虹粗仿宋" w:eastAsia="彩虹粗仿宋" w:hint="eastAsia"/>
          <w:sz w:val="32"/>
          <w:szCs w:val="32"/>
        </w:rPr>
        <w:t>教育宣讲、金融犯罪案例警示教育共9场次，深入临沧监狱开展警示教育，用身边事教育身边人，在全行营造人人学制度、知规范、守纪律的良好氛围。</w:t>
      </w:r>
    </w:p>
    <w:p w:rsidR="00204DBD" w:rsidRPr="00204DBD" w:rsidRDefault="00204DBD" w:rsidP="00204DBD">
      <w:pPr>
        <w:spacing w:line="560" w:lineRule="exact"/>
        <w:ind w:firstLineChars="200" w:firstLine="640"/>
        <w:jc w:val="left"/>
        <w:rPr>
          <w:rFonts w:ascii="彩虹粗仿宋" w:eastAsia="彩虹粗仿宋" w:hAnsi="宋体"/>
          <w:sz w:val="32"/>
          <w:szCs w:val="32"/>
        </w:rPr>
      </w:pPr>
      <w:proofErr w:type="gramStart"/>
      <w:r w:rsidRPr="00204DBD">
        <w:rPr>
          <w:rFonts w:ascii="彩虹粗仿宋" w:eastAsia="彩虹粗仿宋" w:hAnsi="宋体" w:hint="eastAsia"/>
          <w:sz w:val="32"/>
          <w:szCs w:val="32"/>
        </w:rPr>
        <w:t>夯</w:t>
      </w:r>
      <w:proofErr w:type="gramEnd"/>
      <w:r w:rsidRPr="00204DBD">
        <w:rPr>
          <w:rFonts w:ascii="彩虹粗仿宋" w:eastAsia="彩虹粗仿宋" w:hAnsi="宋体" w:hint="eastAsia"/>
          <w:sz w:val="32"/>
          <w:szCs w:val="32"/>
        </w:rPr>
        <w:t>基础，经营与管理并重。做实信贷基础建设，确保经营质效并进。加强信贷队伍建设，建立人员准入退出机制和学习交流机制，不断提高信贷人员的工作技能、职业素养和风险意识。</w:t>
      </w:r>
      <w:r w:rsidRPr="00204DBD">
        <w:rPr>
          <w:rFonts w:ascii="彩虹粗仿宋" w:eastAsia="彩虹粗仿宋" w:hAnsi="宋体"/>
          <w:sz w:val="32"/>
          <w:szCs w:val="32"/>
        </w:rPr>
        <w:t xml:space="preserve"> </w:t>
      </w:r>
    </w:p>
    <w:p w:rsidR="00204DBD" w:rsidRPr="00204DBD" w:rsidRDefault="00204DBD" w:rsidP="00204DBD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204DBD">
        <w:rPr>
          <w:rFonts w:ascii="彩虹粗仿宋" w:eastAsia="彩虹粗仿宋" w:hint="eastAsia"/>
          <w:sz w:val="32"/>
          <w:szCs w:val="32"/>
        </w:rPr>
        <w:t>强内控，严防案件风险。全面落实风险管理职责进党委，在各级机构“一把手”中形成“没有及时发现风险就是失职，没有及时管控处置风险就是渎职”的严肃氛围，</w:t>
      </w:r>
      <w:proofErr w:type="gramStart"/>
      <w:r w:rsidRPr="00204DBD">
        <w:rPr>
          <w:rFonts w:ascii="彩虹粗仿宋" w:eastAsia="彩虹粗仿宋" w:hint="eastAsia"/>
          <w:sz w:val="32"/>
          <w:szCs w:val="32"/>
        </w:rPr>
        <w:t>确保压逾收贷</w:t>
      </w:r>
      <w:proofErr w:type="gramEnd"/>
      <w:r w:rsidRPr="00204DBD">
        <w:rPr>
          <w:rFonts w:ascii="彩虹粗仿宋" w:eastAsia="彩虹粗仿宋" w:hint="eastAsia"/>
          <w:sz w:val="32"/>
          <w:szCs w:val="32"/>
        </w:rPr>
        <w:t>工作取得实效。</w:t>
      </w:r>
    </w:p>
    <w:p w:rsidR="006E18EF" w:rsidRPr="00204DBD" w:rsidRDefault="00204DBD" w:rsidP="006E18EF">
      <w:pPr>
        <w:ind w:firstLineChars="200" w:firstLine="640"/>
        <w:rPr>
          <w:rFonts w:ascii="彩虹小标宋" w:eastAsia="彩虹小标宋" w:hAnsi="??" w:hint="eastAsia"/>
          <w:color w:val="FF0000"/>
          <w:sz w:val="32"/>
          <w:szCs w:val="32"/>
        </w:rPr>
      </w:pPr>
      <w:r>
        <w:rPr>
          <w:rFonts w:ascii="彩虹小标宋" w:eastAsia="彩虹小标宋" w:hAnsi="??" w:hint="eastAsia"/>
          <w:color w:val="FF0000"/>
          <w:sz w:val="32"/>
          <w:szCs w:val="32"/>
        </w:rPr>
        <w:t>四、</w:t>
      </w:r>
      <w:r w:rsidR="006E18EF" w:rsidRPr="00204DBD">
        <w:rPr>
          <w:rFonts w:ascii="彩虹小标宋" w:eastAsia="彩虹小标宋" w:hAnsi="??" w:hint="eastAsia"/>
          <w:color w:val="FF0000"/>
          <w:sz w:val="32"/>
          <w:szCs w:val="32"/>
        </w:rPr>
        <w:t>文化铸魂，文明花开结硕果</w:t>
      </w:r>
    </w:p>
    <w:p w:rsidR="006E18EF" w:rsidRPr="008454E6" w:rsidRDefault="006E18EF" w:rsidP="006E18EF">
      <w:pPr>
        <w:spacing w:line="560" w:lineRule="exact"/>
        <w:ind w:firstLineChars="200" w:firstLine="696"/>
        <w:jc w:val="left"/>
        <w:rPr>
          <w:rFonts w:ascii="彩虹粗仿宋" w:eastAsia="彩虹粗仿宋" w:hAnsi="宋体"/>
          <w:spacing w:val="14"/>
          <w:kern w:val="0"/>
          <w:sz w:val="32"/>
          <w:szCs w:val="32"/>
        </w:rPr>
      </w:pPr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一</w:t>
      </w:r>
      <w:proofErr w:type="gramStart"/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是抓企化</w:t>
      </w:r>
      <w:proofErr w:type="gramEnd"/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建设，凝心聚力促发展。召开员工恳谈会、退休员工座谈会、退转军人座谈会，听取意见建议，把解决群众反映强烈的突出问题作为维护群众利益的工作重点，改善员工办公、就餐环境。二是抓工会建设。工会认真落实省分行“十项员工关爱措施”，对员工</w:t>
      </w:r>
      <w:r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做到“五必贺”、“三必访”</w:t>
      </w:r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；三是抓团青工作。优化调整4个团支部，明确各机构分管青年工作行领导；组织青年员工参与金点子、新一代系统案例征集，增强创新</w:t>
      </w:r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lastRenderedPageBreak/>
        <w:t>意识；耿马</w:t>
      </w:r>
      <w:proofErr w:type="gramStart"/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支行陈永进副</w:t>
      </w:r>
      <w:proofErr w:type="gramEnd"/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行长被中央金融团工委表彰为2016年至2017年度“银团合作”工作优秀个人，年内团委表彰10名青年岗位能手；四是抓精神文明建设。党政工青妇齐抓共管，发挥文化引领，全行涌现出总行“营销尖兵”、云南分行“十大感动人物”、在全市公共服务窗口服务评议中获得金融同业第一、被临沧市综治委、银</w:t>
      </w:r>
      <w:proofErr w:type="gramStart"/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监分局</w:t>
      </w:r>
      <w:proofErr w:type="gramEnd"/>
      <w:r w:rsidRPr="008454E6">
        <w:rPr>
          <w:rFonts w:ascii="彩虹粗仿宋" w:eastAsia="彩虹粗仿宋" w:hAnsi="宋体" w:hint="eastAsia"/>
          <w:spacing w:val="14"/>
          <w:kern w:val="0"/>
          <w:sz w:val="32"/>
          <w:szCs w:val="32"/>
        </w:rPr>
        <w:t>评为综治先进单位等。</w:t>
      </w:r>
    </w:p>
    <w:p w:rsidR="006E18EF" w:rsidRPr="006E18EF" w:rsidRDefault="006E18EF" w:rsidP="006E18EF">
      <w:pPr>
        <w:ind w:firstLineChars="200" w:firstLine="640"/>
        <w:rPr>
          <w:rFonts w:ascii="彩虹小标宋" w:eastAsia="彩虹小标宋" w:hAnsi="??" w:hint="eastAsia"/>
          <w:sz w:val="32"/>
          <w:szCs w:val="32"/>
        </w:rPr>
      </w:pPr>
    </w:p>
    <w:p w:rsidR="00BB5499" w:rsidRPr="000E5790" w:rsidRDefault="00204DBD" w:rsidP="00204DBD">
      <w:pPr>
        <w:ind w:firstLineChars="200" w:firstLine="640"/>
        <w:rPr>
          <w:rFonts w:ascii="彩虹小标宋" w:eastAsia="彩虹小标宋" w:hAnsiTheme="minorEastAsia"/>
          <w:color w:val="FF0000"/>
          <w:sz w:val="32"/>
          <w:szCs w:val="32"/>
        </w:rPr>
      </w:pPr>
      <w:r w:rsidRPr="000E5790">
        <w:rPr>
          <w:rFonts w:ascii="彩虹小标宋" w:eastAsia="彩虹小标宋" w:hAnsiTheme="minorEastAsia" w:hint="eastAsia"/>
          <w:color w:val="FF0000"/>
          <w:sz w:val="32"/>
          <w:szCs w:val="32"/>
        </w:rPr>
        <w:t>五、</w:t>
      </w:r>
      <w:r w:rsidR="00BB5499" w:rsidRPr="000E5790">
        <w:rPr>
          <w:rFonts w:ascii="彩虹小标宋" w:eastAsia="彩虹小标宋" w:hAnsiTheme="minorEastAsia" w:hint="eastAsia"/>
          <w:color w:val="FF0000"/>
          <w:sz w:val="32"/>
          <w:szCs w:val="32"/>
        </w:rPr>
        <w:t xml:space="preserve">客户为中心 </w:t>
      </w:r>
      <w:r w:rsidR="003E22CB" w:rsidRPr="000E5790">
        <w:rPr>
          <w:rFonts w:ascii="彩虹小标宋" w:eastAsia="彩虹小标宋" w:hAnsiTheme="minorEastAsia" w:hint="eastAsia"/>
          <w:color w:val="FF0000"/>
          <w:sz w:val="32"/>
          <w:szCs w:val="32"/>
        </w:rPr>
        <w:t xml:space="preserve"> </w:t>
      </w:r>
      <w:r w:rsidR="00BB5499" w:rsidRPr="000E5790">
        <w:rPr>
          <w:rFonts w:ascii="彩虹小标宋" w:eastAsia="彩虹小标宋" w:hAnsiTheme="minorEastAsia" w:hint="eastAsia"/>
          <w:color w:val="FF0000"/>
          <w:sz w:val="32"/>
          <w:szCs w:val="32"/>
        </w:rPr>
        <w:t>创建和谐消费环境</w:t>
      </w:r>
    </w:p>
    <w:p w:rsidR="00BB5499" w:rsidRPr="00BB5499" w:rsidRDefault="00BB5499" w:rsidP="00575A4D">
      <w:pPr>
        <w:spacing w:line="560" w:lineRule="exact"/>
        <w:ind w:firstLineChars="200" w:firstLine="640"/>
        <w:rPr>
          <w:rFonts w:ascii="彩虹粗仿宋" w:eastAsia="彩虹粗仿宋" w:hAnsiTheme="minorEastAsia"/>
          <w:sz w:val="32"/>
          <w:szCs w:val="32"/>
        </w:rPr>
      </w:pPr>
      <w:r w:rsidRPr="00BB5499">
        <w:rPr>
          <w:rFonts w:ascii="彩虹粗仿宋" w:eastAsia="彩虹粗仿宋" w:hAnsiTheme="minorEastAsia" w:hint="eastAsia"/>
          <w:sz w:val="32"/>
          <w:szCs w:val="32"/>
        </w:rPr>
        <w:t>如何让广大金融消费者“少跑腿、多办事、不添堵”？建行临沧市分行</w:t>
      </w:r>
      <w:r w:rsidR="00575A4D">
        <w:rPr>
          <w:rFonts w:ascii="彩虹粗仿宋" w:eastAsia="彩虹粗仿宋" w:hAnsiTheme="minorEastAsia" w:hint="eastAsia"/>
          <w:sz w:val="32"/>
          <w:szCs w:val="32"/>
        </w:rPr>
        <w:t>认真贯彻落实党的十九大精神，认真</w:t>
      </w:r>
      <w:r w:rsidRPr="00BB5499">
        <w:rPr>
          <w:rFonts w:ascii="彩虹粗仿宋" w:eastAsia="彩虹粗仿宋" w:hAnsiTheme="minorEastAsia" w:hint="eastAsia"/>
          <w:sz w:val="32"/>
          <w:szCs w:val="32"/>
        </w:rPr>
        <w:t>履行“以客户为中心”的服务理念，将消费者权益保护纳入企业经营发展战略，以专业、贴心、暖心的服务，为广大金融消费者保驾护航，努力让每一位客户微笑而来、满意而归。</w:t>
      </w:r>
    </w:p>
    <w:p w:rsidR="00BB5499" w:rsidRPr="00BB5499" w:rsidRDefault="00BB5499" w:rsidP="00BB5499">
      <w:pPr>
        <w:widowControl/>
        <w:spacing w:line="432" w:lineRule="auto"/>
        <w:ind w:firstLine="640"/>
        <w:jc w:val="left"/>
        <w:rPr>
          <w:rFonts w:ascii="彩虹粗仿宋" w:eastAsia="彩虹粗仿宋" w:hAnsiTheme="minorEastAsia"/>
          <w:sz w:val="32"/>
          <w:szCs w:val="32"/>
        </w:rPr>
      </w:pPr>
      <w:r w:rsidRPr="00BB5499">
        <w:rPr>
          <w:rFonts w:ascii="彩虹粗仿宋" w:eastAsia="彩虹粗仿宋" w:hAnsiTheme="minorEastAsia" w:hint="eastAsia"/>
          <w:sz w:val="32"/>
          <w:szCs w:val="32"/>
        </w:rPr>
        <w:t>一天</w:t>
      </w:r>
      <w:r w:rsidRPr="00BB5499">
        <w:rPr>
          <w:rFonts w:ascii="彩虹粗仿宋" w:eastAsia="彩虹粗仿宋" w:hAnsiTheme="minorEastAsia"/>
          <w:sz w:val="32"/>
          <w:szCs w:val="32"/>
        </w:rPr>
        <w:t>下午3点左右，一名李姓客户匆匆来到凤翔支行自助设备区办理汇款业务，</w:t>
      </w:r>
      <w:r w:rsidRPr="00BB5499">
        <w:rPr>
          <w:rFonts w:ascii="彩虹粗仿宋" w:eastAsia="彩虹粗仿宋" w:hAnsiTheme="minorEastAsia" w:hint="eastAsia"/>
          <w:sz w:val="32"/>
          <w:szCs w:val="32"/>
        </w:rPr>
        <w:t>建</w:t>
      </w:r>
      <w:r w:rsidRPr="00BB5499">
        <w:rPr>
          <w:rFonts w:ascii="彩虹粗仿宋" w:eastAsia="彩虹粗仿宋" w:hAnsiTheme="minorEastAsia"/>
          <w:sz w:val="32"/>
          <w:szCs w:val="32"/>
        </w:rPr>
        <w:t xml:space="preserve">行大堂经理周萍主动上前询问客户是否需要帮助，了解到客户要汇款1000元到上海市邮政个人银行卡账户。当大堂经理对该客户说明需要提供更详细的收款人银行、账号、户名时，客户告知不太清楚详细汇款银行，并展示手机留存的 </w:t>
      </w:r>
      <w:r w:rsidRPr="00BB5499">
        <w:rPr>
          <w:rFonts w:ascii="彩虹粗仿宋" w:eastAsia="彩虹粗仿宋" w:hAnsiTheme="minorEastAsia"/>
          <w:sz w:val="32"/>
          <w:szCs w:val="32"/>
        </w:rPr>
        <w:t>“</w:t>
      </w:r>
      <w:r w:rsidRPr="00BB5499">
        <w:rPr>
          <w:rFonts w:ascii="彩虹粗仿宋" w:eastAsia="彩虹粗仿宋" w:hAnsiTheme="minorEastAsia"/>
          <w:sz w:val="32"/>
          <w:szCs w:val="32"/>
        </w:rPr>
        <w:t>账户：邮政622*****</w:t>
      </w:r>
      <w:r w:rsidRPr="00BB5499">
        <w:rPr>
          <w:rFonts w:ascii="彩虹粗仿宋" w:eastAsia="彩虹粗仿宋" w:hAnsiTheme="minorEastAsia"/>
          <w:sz w:val="32"/>
          <w:szCs w:val="32"/>
        </w:rPr>
        <w:t>”</w:t>
      </w:r>
      <w:r w:rsidRPr="00BB5499">
        <w:rPr>
          <w:rFonts w:ascii="彩虹粗仿宋" w:eastAsia="彩虹粗仿宋" w:hAnsiTheme="minorEastAsia"/>
          <w:sz w:val="32"/>
          <w:szCs w:val="32"/>
        </w:rPr>
        <w:t>字样的信息，当大堂经理对该汇款信息进一步核实时，发</w:t>
      </w:r>
      <w:r w:rsidRPr="00BB5499">
        <w:rPr>
          <w:rFonts w:ascii="彩虹粗仿宋" w:eastAsia="彩虹粗仿宋" w:hAnsiTheme="minorEastAsia" w:hint="eastAsia"/>
          <w:sz w:val="32"/>
          <w:szCs w:val="32"/>
        </w:rPr>
        <w:t>现</w:t>
      </w:r>
      <w:r w:rsidRPr="00BB5499">
        <w:rPr>
          <w:rFonts w:ascii="彩虹粗仿宋" w:eastAsia="彩虹粗仿宋" w:hAnsiTheme="minorEastAsia"/>
          <w:sz w:val="32"/>
          <w:szCs w:val="32"/>
        </w:rPr>
        <w:t>信息有</w:t>
      </w:r>
      <w:r w:rsidRPr="00BB5499">
        <w:rPr>
          <w:rFonts w:ascii="彩虹粗仿宋" w:eastAsia="彩虹粗仿宋" w:hAnsiTheme="minorEastAsia"/>
          <w:sz w:val="32"/>
          <w:szCs w:val="32"/>
        </w:rPr>
        <w:t>“</w:t>
      </w:r>
      <w:r w:rsidRPr="00BB5499">
        <w:rPr>
          <w:rFonts w:ascii="彩虹粗仿宋" w:eastAsia="彩虹粗仿宋" w:hAnsiTheme="minorEastAsia"/>
          <w:sz w:val="32"/>
          <w:szCs w:val="32"/>
        </w:rPr>
        <w:t>如果你不将款项汇入我银行账户，我将携同律师、法院、监察院相关人员查封你的全部财产</w:t>
      </w:r>
      <w:r w:rsidRPr="00BB5499">
        <w:rPr>
          <w:rFonts w:ascii="彩虹粗仿宋" w:eastAsia="彩虹粗仿宋" w:hAnsiTheme="minorEastAsia"/>
          <w:sz w:val="32"/>
          <w:szCs w:val="32"/>
        </w:rPr>
        <w:t>……”</w:t>
      </w:r>
      <w:r w:rsidRPr="00BB5499">
        <w:rPr>
          <w:rFonts w:ascii="彩虹粗仿宋" w:eastAsia="彩虹粗仿宋" w:hAnsiTheme="minorEastAsia"/>
          <w:sz w:val="32"/>
          <w:szCs w:val="32"/>
        </w:rPr>
        <w:t>字样，马上</w:t>
      </w:r>
      <w:r w:rsidRPr="00BB5499">
        <w:rPr>
          <w:rFonts w:ascii="彩虹粗仿宋" w:eastAsia="彩虹粗仿宋" w:hAnsiTheme="minorEastAsia" w:hint="eastAsia"/>
          <w:sz w:val="32"/>
          <w:szCs w:val="32"/>
        </w:rPr>
        <w:t>警觉</w:t>
      </w:r>
      <w:r w:rsidRPr="00BB5499">
        <w:rPr>
          <w:rFonts w:ascii="彩虹粗仿宋" w:eastAsia="彩虹粗仿宋" w:hAnsiTheme="minorEastAsia"/>
          <w:sz w:val="32"/>
          <w:szCs w:val="32"/>
        </w:rPr>
        <w:t>这</w:t>
      </w:r>
      <w:r w:rsidRPr="00BB5499">
        <w:rPr>
          <w:rFonts w:ascii="彩虹粗仿宋" w:eastAsia="彩虹粗仿宋" w:hAnsiTheme="minorEastAsia"/>
          <w:sz w:val="32"/>
          <w:szCs w:val="32"/>
        </w:rPr>
        <w:lastRenderedPageBreak/>
        <w:t>是一起电信诈骗信息。通过耐心开导和说服，同时鼓励客户拨打110报警电话后，客户恍然大悟自己被骗了，再三感谢建设银行为她保全了资金。</w:t>
      </w:r>
    </w:p>
    <w:p w:rsidR="00C935A5" w:rsidRDefault="00BB5499" w:rsidP="00BB5499">
      <w:pPr>
        <w:widowControl/>
        <w:spacing w:line="560" w:lineRule="exact"/>
        <w:ind w:firstLineChars="200" w:firstLine="640"/>
        <w:rPr>
          <w:rFonts w:ascii="彩虹粗仿宋" w:eastAsia="彩虹粗仿宋" w:hAnsiTheme="minorEastAsia"/>
          <w:sz w:val="32"/>
          <w:szCs w:val="32"/>
        </w:rPr>
      </w:pPr>
      <w:r w:rsidRPr="00BB5499">
        <w:rPr>
          <w:rFonts w:ascii="彩虹粗仿宋" w:eastAsia="彩虹粗仿宋" w:hAnsiTheme="minorEastAsia" w:hint="eastAsia"/>
          <w:sz w:val="32"/>
          <w:szCs w:val="32"/>
        </w:rPr>
        <w:t>在建行，像这样帮助客户免于受骗、保护客户资金安全的故事还有很多。</w:t>
      </w:r>
    </w:p>
    <w:p w:rsidR="00C935A5" w:rsidRPr="00C935A5" w:rsidRDefault="00C935A5" w:rsidP="00C935A5">
      <w:pPr>
        <w:spacing w:line="520" w:lineRule="exact"/>
        <w:ind w:firstLineChars="200" w:firstLine="640"/>
        <w:rPr>
          <w:rFonts w:ascii="彩虹小标宋" w:eastAsia="彩虹小标宋" w:hAnsiTheme="minorEastAsia"/>
          <w:color w:val="FF0000"/>
          <w:sz w:val="32"/>
          <w:szCs w:val="32"/>
        </w:rPr>
      </w:pPr>
      <w:r w:rsidRPr="00C935A5">
        <w:rPr>
          <w:rFonts w:ascii="彩虹小标宋" w:eastAsia="彩虹小标宋" w:hAnsiTheme="minorEastAsia" w:hint="eastAsia"/>
          <w:color w:val="FF0000"/>
          <w:sz w:val="32"/>
          <w:szCs w:val="32"/>
        </w:rPr>
        <w:t>六、</w:t>
      </w:r>
      <w:r w:rsidR="00BC08B6">
        <w:rPr>
          <w:rFonts w:ascii="彩虹小标宋" w:eastAsia="彩虹小标宋" w:hAnsiTheme="minorEastAsia" w:hint="eastAsia"/>
          <w:color w:val="FF0000"/>
          <w:sz w:val="32"/>
          <w:szCs w:val="32"/>
        </w:rPr>
        <w:t>履行大行担当，开展精准扶贫</w:t>
      </w:r>
    </w:p>
    <w:p w:rsidR="00C935A5" w:rsidRPr="00C935A5" w:rsidRDefault="00C935A5" w:rsidP="00C935A5">
      <w:pPr>
        <w:spacing w:line="520" w:lineRule="exact"/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C935A5">
        <w:rPr>
          <w:rFonts w:ascii="彩虹粗仿宋" w:eastAsia="彩虹粗仿宋" w:hAnsi="宋体" w:hint="eastAsia"/>
          <w:sz w:val="32"/>
          <w:szCs w:val="32"/>
        </w:rPr>
        <w:t>建行自2015年10月起，认真按照市委、市政府脱贫攻坚总体要求和安排，</w:t>
      </w:r>
      <w:bookmarkStart w:id="0" w:name="_GoBack"/>
      <w:bookmarkEnd w:id="0"/>
      <w:r w:rsidRPr="00C935A5">
        <w:rPr>
          <w:rFonts w:ascii="彩虹粗仿宋" w:eastAsia="彩虹粗仿宋" w:hAnsi="宋体" w:hint="eastAsia"/>
          <w:sz w:val="32"/>
          <w:szCs w:val="32"/>
        </w:rPr>
        <w:t>深入扶贫挂钩村——临翔区邦东乡团山村所辖那令、团山</w:t>
      </w:r>
      <w:r w:rsidR="00BC08B6">
        <w:rPr>
          <w:rFonts w:ascii="彩虹粗仿宋" w:eastAsia="彩虹粗仿宋" w:hAnsi="宋体" w:hint="eastAsia"/>
          <w:sz w:val="32"/>
          <w:szCs w:val="32"/>
        </w:rPr>
        <w:t>等</w:t>
      </w:r>
      <w:r w:rsidRPr="00C935A5">
        <w:rPr>
          <w:rFonts w:ascii="彩虹粗仿宋" w:eastAsia="彩虹粗仿宋" w:hAnsi="宋体" w:hint="eastAsia"/>
          <w:sz w:val="32"/>
          <w:szCs w:val="32"/>
        </w:rPr>
        <w:t>六个村组，共</w:t>
      </w:r>
      <w:r>
        <w:rPr>
          <w:rFonts w:ascii="彩虹粗仿宋" w:eastAsia="彩虹粗仿宋" w:hAnsi="宋体" w:hint="eastAsia"/>
          <w:sz w:val="32"/>
          <w:szCs w:val="32"/>
        </w:rPr>
        <w:t>58</w:t>
      </w:r>
      <w:r w:rsidRPr="00C935A5">
        <w:rPr>
          <w:rFonts w:ascii="彩虹粗仿宋" w:eastAsia="彩虹粗仿宋" w:hAnsi="宋体" w:hint="eastAsia"/>
          <w:sz w:val="32"/>
          <w:szCs w:val="32"/>
        </w:rPr>
        <w:t>户贫困户，开展“挂包帮、转走访”扶贫攻坚工作，</w:t>
      </w:r>
      <w:r>
        <w:rPr>
          <w:rFonts w:ascii="彩虹粗仿宋" w:eastAsia="彩虹粗仿宋" w:hAnsi="宋体" w:hint="eastAsia"/>
          <w:sz w:val="32"/>
          <w:szCs w:val="32"/>
        </w:rPr>
        <w:t>截至2017年底全部脱贫。</w:t>
      </w:r>
      <w:r w:rsidRPr="00C935A5">
        <w:rPr>
          <w:rFonts w:ascii="彩虹粗仿宋" w:eastAsia="彩虹粗仿宋" w:hAnsi="宋体"/>
          <w:sz w:val="32"/>
          <w:szCs w:val="32"/>
        </w:rPr>
        <w:t xml:space="preserve"> </w:t>
      </w:r>
    </w:p>
    <w:p w:rsidR="00C935A5" w:rsidRPr="00BC08B6" w:rsidRDefault="00C935A5" w:rsidP="00BC08B6">
      <w:pPr>
        <w:spacing w:line="520" w:lineRule="exact"/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C935A5">
        <w:rPr>
          <w:rFonts w:ascii="彩虹粗仿宋" w:eastAsia="彩虹粗仿宋" w:hAnsi="宋体" w:hint="eastAsia"/>
          <w:sz w:val="32"/>
          <w:szCs w:val="32"/>
        </w:rPr>
        <w:t>积极参与扶贫攻坚工作</w:t>
      </w:r>
      <w:r>
        <w:rPr>
          <w:rFonts w:ascii="彩虹粗仿宋" w:eastAsia="彩虹粗仿宋" w:hAnsi="宋体" w:hint="eastAsia"/>
          <w:sz w:val="32"/>
          <w:szCs w:val="32"/>
        </w:rPr>
        <w:t>，</w:t>
      </w:r>
      <w:r w:rsidRPr="00C935A5">
        <w:rPr>
          <w:rFonts w:ascii="彩虹粗仿宋" w:eastAsia="彩虹粗仿宋" w:hAnsi="宋体" w:hint="eastAsia"/>
          <w:sz w:val="32"/>
          <w:szCs w:val="32"/>
        </w:rPr>
        <w:t>重点解决好农村危房改造问题；突出产业，打造品牌；</w:t>
      </w:r>
      <w:r>
        <w:rPr>
          <w:rFonts w:ascii="彩虹粗仿宋" w:eastAsia="彩虹粗仿宋" w:hAnsi="宋体" w:hint="eastAsia"/>
          <w:sz w:val="32"/>
          <w:szCs w:val="32"/>
        </w:rPr>
        <w:t>统筹发展，除做好产业结构调整、住房改造外，还</w:t>
      </w:r>
      <w:r w:rsidRPr="00C935A5">
        <w:rPr>
          <w:rFonts w:ascii="彩虹粗仿宋" w:eastAsia="彩虹粗仿宋" w:hAnsi="宋体" w:hint="eastAsia"/>
          <w:sz w:val="32"/>
          <w:szCs w:val="32"/>
        </w:rPr>
        <w:t>做好全村规划；完善机制，把扶贫工作的机制落实到位；</w:t>
      </w:r>
      <w:r w:rsidRPr="00C935A5">
        <w:rPr>
          <w:rFonts w:ascii="彩虹粗仿宋" w:eastAsia="彩虹粗仿宋" w:hAnsi="宋体" w:hint="eastAsia"/>
          <w:b/>
          <w:sz w:val="32"/>
          <w:szCs w:val="32"/>
        </w:rPr>
        <w:t>五是</w:t>
      </w:r>
      <w:r w:rsidRPr="00C935A5">
        <w:rPr>
          <w:rFonts w:ascii="彩虹粗仿宋" w:eastAsia="彩虹粗仿宋" w:hAnsi="宋体" w:hint="eastAsia"/>
          <w:sz w:val="32"/>
          <w:szCs w:val="32"/>
        </w:rPr>
        <w:t>落实责任，以建档立卡为前提，把所有贫困户落实到具体挂钩人员。</w:t>
      </w:r>
      <w:r w:rsidRPr="00BC08B6">
        <w:rPr>
          <w:rFonts w:ascii="彩虹粗仿宋" w:eastAsia="彩虹粗仿宋" w:hAnsi="宋体" w:hint="eastAsia"/>
          <w:sz w:val="32"/>
          <w:szCs w:val="32"/>
        </w:rPr>
        <w:t>开展扶贫与基层党建“双推进”工作</w:t>
      </w:r>
      <w:r w:rsidR="00BC08B6" w:rsidRPr="00BC08B6">
        <w:rPr>
          <w:rFonts w:ascii="彩虹粗仿宋" w:eastAsia="彩虹粗仿宋" w:hAnsi="宋体" w:hint="eastAsia"/>
          <w:sz w:val="32"/>
          <w:szCs w:val="32"/>
        </w:rPr>
        <w:t>，</w:t>
      </w:r>
      <w:r w:rsidRPr="00C935A5">
        <w:rPr>
          <w:rFonts w:ascii="彩虹粗仿宋" w:eastAsia="彩虹粗仿宋" w:hAnsi="宋体" w:hint="eastAsia"/>
          <w:sz w:val="32"/>
          <w:szCs w:val="32"/>
        </w:rPr>
        <w:t>将全行员工捐赠的</w:t>
      </w:r>
      <w:r w:rsidR="00BC08B6">
        <w:rPr>
          <w:rFonts w:ascii="彩虹粗仿宋" w:eastAsia="彩虹粗仿宋" w:hAnsi="宋体" w:hint="eastAsia"/>
          <w:sz w:val="32"/>
          <w:szCs w:val="32"/>
        </w:rPr>
        <w:t>80000</w:t>
      </w:r>
      <w:r w:rsidRPr="00C935A5">
        <w:rPr>
          <w:rFonts w:ascii="彩虹粗仿宋" w:eastAsia="彩虹粗仿宋" w:hAnsi="宋体" w:hint="eastAsia"/>
          <w:sz w:val="32"/>
          <w:szCs w:val="32"/>
        </w:rPr>
        <w:t>元现金和价值1000余元的党建图书交到乡领导手中</w:t>
      </w:r>
      <w:r>
        <w:rPr>
          <w:rFonts w:ascii="彩虹粗仿宋" w:eastAsia="彩虹粗仿宋" w:hAnsi="宋体" w:hint="eastAsia"/>
          <w:sz w:val="32"/>
          <w:szCs w:val="32"/>
        </w:rPr>
        <w:t>，以文化引路创新扶贫渠道的方式，为团山村党员活动室建设添砖加瓦；</w:t>
      </w:r>
      <w:r w:rsidR="00BC08B6">
        <w:rPr>
          <w:rFonts w:ascii="彩虹粗仿宋" w:eastAsia="彩虹粗仿宋" w:hAnsi="宋体" w:hint="eastAsia"/>
          <w:sz w:val="32"/>
          <w:szCs w:val="32"/>
        </w:rPr>
        <w:t>扶贫先扶智，</w:t>
      </w:r>
      <w:r w:rsidR="00BC08B6" w:rsidRPr="00E2377C">
        <w:rPr>
          <w:rFonts w:ascii="彩虹粗仿宋" w:eastAsia="彩虹粗仿宋" w:hint="eastAsia"/>
          <w:sz w:val="32"/>
          <w:szCs w:val="32"/>
        </w:rPr>
        <w:t>为临翔区邦东乡团山完小捐款96900元，支持团山完小基础设施建设，积极为贫困山区学校改善办学条件，营造优美的教学环境。</w:t>
      </w:r>
      <w:r w:rsidR="00BC08B6" w:rsidRPr="00E2377C">
        <w:rPr>
          <w:rFonts w:ascii="彩虹粗仿宋" w:eastAsia="彩虹粗仿宋" w:hint="eastAsia"/>
          <w:sz w:val="32"/>
          <w:szCs w:val="32"/>
        </w:rPr>
        <w:br/>
      </w:r>
    </w:p>
    <w:p w:rsidR="00BB5499" w:rsidRPr="00BB5499" w:rsidRDefault="003B5123" w:rsidP="00BB5499">
      <w:pPr>
        <w:widowControl/>
        <w:spacing w:line="560" w:lineRule="exact"/>
        <w:ind w:firstLineChars="200" w:firstLine="640"/>
        <w:rPr>
          <w:rFonts w:ascii="彩虹粗仿宋" w:eastAsia="彩虹粗仿宋" w:hAnsiTheme="minorEastAsia"/>
          <w:sz w:val="32"/>
          <w:szCs w:val="32"/>
        </w:rPr>
      </w:pPr>
      <w:r>
        <w:rPr>
          <w:rFonts w:ascii="彩虹粗仿宋" w:eastAsia="彩虹粗仿宋" w:hAnsiTheme="minorEastAsia" w:hint="eastAsia"/>
          <w:sz w:val="32"/>
          <w:szCs w:val="32"/>
        </w:rPr>
        <w:t>（文字统筹/图片提供  张良）</w:t>
      </w:r>
    </w:p>
    <w:p w:rsidR="00615ED8" w:rsidRPr="001742D4" w:rsidRDefault="00615ED8"/>
    <w:sectPr w:rsidR="00615ED8" w:rsidRPr="0017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83" w:rsidRDefault="00274E83" w:rsidP="00D205D6">
      <w:r>
        <w:separator/>
      </w:r>
    </w:p>
  </w:endnote>
  <w:endnote w:type="continuationSeparator" w:id="0">
    <w:p w:rsidR="00274E83" w:rsidRDefault="00274E83" w:rsidP="00D2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83" w:rsidRDefault="00274E83" w:rsidP="00D205D6">
      <w:r>
        <w:separator/>
      </w:r>
    </w:p>
  </w:footnote>
  <w:footnote w:type="continuationSeparator" w:id="0">
    <w:p w:rsidR="00274E83" w:rsidRDefault="00274E83" w:rsidP="00D2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7E"/>
    <w:rsid w:val="00036C08"/>
    <w:rsid w:val="00096F68"/>
    <w:rsid w:val="000E5790"/>
    <w:rsid w:val="00111540"/>
    <w:rsid w:val="00112446"/>
    <w:rsid w:val="001742D4"/>
    <w:rsid w:val="00204DBD"/>
    <w:rsid w:val="00240E37"/>
    <w:rsid w:val="00263034"/>
    <w:rsid w:val="00272C6C"/>
    <w:rsid w:val="00274E83"/>
    <w:rsid w:val="002F206B"/>
    <w:rsid w:val="00325230"/>
    <w:rsid w:val="00346032"/>
    <w:rsid w:val="00385951"/>
    <w:rsid w:val="003B5123"/>
    <w:rsid w:val="003E22CB"/>
    <w:rsid w:val="00475A4B"/>
    <w:rsid w:val="004A2156"/>
    <w:rsid w:val="004A3CC8"/>
    <w:rsid w:val="004F336D"/>
    <w:rsid w:val="005010E1"/>
    <w:rsid w:val="005026AD"/>
    <w:rsid w:val="0050626A"/>
    <w:rsid w:val="005171AA"/>
    <w:rsid w:val="0052685F"/>
    <w:rsid w:val="005338E1"/>
    <w:rsid w:val="00557DEF"/>
    <w:rsid w:val="00575A4D"/>
    <w:rsid w:val="005A0299"/>
    <w:rsid w:val="005B5A03"/>
    <w:rsid w:val="005C655B"/>
    <w:rsid w:val="005D6DA9"/>
    <w:rsid w:val="00615A66"/>
    <w:rsid w:val="00615ED8"/>
    <w:rsid w:val="00631207"/>
    <w:rsid w:val="00665001"/>
    <w:rsid w:val="006C0CDA"/>
    <w:rsid w:val="006E18EF"/>
    <w:rsid w:val="00710E7A"/>
    <w:rsid w:val="0072575E"/>
    <w:rsid w:val="007A6BB0"/>
    <w:rsid w:val="007C6C14"/>
    <w:rsid w:val="00817D70"/>
    <w:rsid w:val="008454E6"/>
    <w:rsid w:val="00857081"/>
    <w:rsid w:val="008B535B"/>
    <w:rsid w:val="008C26E1"/>
    <w:rsid w:val="008D478C"/>
    <w:rsid w:val="008E310A"/>
    <w:rsid w:val="008F44F0"/>
    <w:rsid w:val="0091397B"/>
    <w:rsid w:val="0092054C"/>
    <w:rsid w:val="0099447D"/>
    <w:rsid w:val="009C21E0"/>
    <w:rsid w:val="009E35B9"/>
    <w:rsid w:val="00A1201C"/>
    <w:rsid w:val="00A3203A"/>
    <w:rsid w:val="00A64F59"/>
    <w:rsid w:val="00AA67AA"/>
    <w:rsid w:val="00AB61E5"/>
    <w:rsid w:val="00B30245"/>
    <w:rsid w:val="00B30CB0"/>
    <w:rsid w:val="00B338F1"/>
    <w:rsid w:val="00B40B7D"/>
    <w:rsid w:val="00B45ABF"/>
    <w:rsid w:val="00B65654"/>
    <w:rsid w:val="00B7706C"/>
    <w:rsid w:val="00BB5499"/>
    <w:rsid w:val="00BB78ED"/>
    <w:rsid w:val="00BC08B6"/>
    <w:rsid w:val="00C83384"/>
    <w:rsid w:val="00C86437"/>
    <w:rsid w:val="00C935A5"/>
    <w:rsid w:val="00CF766D"/>
    <w:rsid w:val="00D16D98"/>
    <w:rsid w:val="00D205D6"/>
    <w:rsid w:val="00D301CD"/>
    <w:rsid w:val="00D50668"/>
    <w:rsid w:val="00D737BA"/>
    <w:rsid w:val="00D9137E"/>
    <w:rsid w:val="00DA1027"/>
    <w:rsid w:val="00DB6B79"/>
    <w:rsid w:val="00E04374"/>
    <w:rsid w:val="00E1722C"/>
    <w:rsid w:val="00EB7644"/>
    <w:rsid w:val="00F2643E"/>
    <w:rsid w:val="00F52209"/>
    <w:rsid w:val="00F75606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5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552</Words>
  <Characters>3147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临沧行总收发</dc:creator>
  <cp:keywords/>
  <dc:description/>
  <cp:lastModifiedBy>工会</cp:lastModifiedBy>
  <cp:revision>48</cp:revision>
  <dcterms:created xsi:type="dcterms:W3CDTF">2018-04-07T13:29:00Z</dcterms:created>
  <dcterms:modified xsi:type="dcterms:W3CDTF">2018-04-11T09:45:00Z</dcterms:modified>
</cp:coreProperties>
</file>